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6A" w:rsidRDefault="00BB046A" w:rsidP="00BB046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46A" w:rsidRDefault="00BB046A" w:rsidP="00BB046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B046A" w:rsidRDefault="002A1498" w:rsidP="00BB046A">
      <w:pPr>
        <w:jc w:val="center"/>
        <w:rPr>
          <w:b/>
          <w:spacing w:val="20"/>
          <w:sz w:val="32"/>
        </w:rPr>
      </w:pPr>
      <w:r w:rsidRPr="002A149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B046A" w:rsidRDefault="00BB046A" w:rsidP="00BB046A">
      <w:pPr>
        <w:pStyle w:val="3"/>
      </w:pPr>
      <w:r>
        <w:t>постановление</w:t>
      </w:r>
    </w:p>
    <w:p w:rsidR="00BB046A" w:rsidRDefault="00BB046A" w:rsidP="00BB046A">
      <w:pPr>
        <w:jc w:val="center"/>
        <w:rPr>
          <w:sz w:val="24"/>
        </w:rPr>
      </w:pPr>
    </w:p>
    <w:p w:rsidR="00BB046A" w:rsidRDefault="00BB046A" w:rsidP="00BB046A">
      <w:pPr>
        <w:jc w:val="center"/>
        <w:rPr>
          <w:sz w:val="24"/>
        </w:rPr>
      </w:pPr>
      <w:r>
        <w:rPr>
          <w:sz w:val="24"/>
        </w:rPr>
        <w:t>от 01/08/2016 № 1779</w:t>
      </w:r>
    </w:p>
    <w:p w:rsidR="00BB046A" w:rsidRPr="0010768C" w:rsidRDefault="00BB046A" w:rsidP="00BB046A">
      <w:pPr>
        <w:jc w:val="both"/>
        <w:rPr>
          <w:sz w:val="10"/>
          <w:szCs w:val="10"/>
        </w:rPr>
      </w:pPr>
    </w:p>
    <w:p w:rsidR="00BB046A" w:rsidRDefault="00BB046A" w:rsidP="00BB046A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9119AA">
        <w:rPr>
          <w:sz w:val="24"/>
          <w:szCs w:val="24"/>
        </w:rPr>
        <w:t>порядка</w:t>
      </w:r>
      <w:r w:rsidRPr="003740CB">
        <w:rPr>
          <w:sz w:val="24"/>
          <w:szCs w:val="24"/>
        </w:rPr>
        <w:t xml:space="preserve"> </w:t>
      </w:r>
      <w:r>
        <w:rPr>
          <w:sz w:val="24"/>
          <w:szCs w:val="24"/>
        </w:rPr>
        <w:t>расчета,</w:t>
      </w:r>
      <w:r w:rsidRPr="0003757E">
        <w:rPr>
          <w:sz w:val="24"/>
          <w:szCs w:val="24"/>
        </w:rPr>
        <w:t xml:space="preserve"> </w:t>
      </w:r>
    </w:p>
    <w:p w:rsidR="00BB046A" w:rsidRDefault="00BB046A" w:rsidP="00BB046A">
      <w:pPr>
        <w:rPr>
          <w:sz w:val="24"/>
          <w:szCs w:val="24"/>
        </w:rPr>
      </w:pPr>
      <w:r>
        <w:rPr>
          <w:sz w:val="24"/>
          <w:szCs w:val="24"/>
        </w:rPr>
        <w:t xml:space="preserve">взимания и </w:t>
      </w:r>
      <w:r w:rsidRPr="0040671C">
        <w:rPr>
          <w:sz w:val="24"/>
          <w:szCs w:val="24"/>
        </w:rPr>
        <w:t xml:space="preserve">использования родительской платы </w:t>
      </w:r>
    </w:p>
    <w:p w:rsidR="00BB046A" w:rsidRDefault="00BB046A" w:rsidP="00BB046A">
      <w:pPr>
        <w:rPr>
          <w:sz w:val="24"/>
          <w:szCs w:val="24"/>
        </w:rPr>
      </w:pPr>
      <w:r w:rsidRPr="0040671C">
        <w:rPr>
          <w:sz w:val="24"/>
          <w:szCs w:val="24"/>
        </w:rPr>
        <w:t>за присмотр и уход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 xml:space="preserve">за детьми и </w:t>
      </w:r>
      <w:proofErr w:type="gramStart"/>
      <w:r w:rsidRPr="0040671C">
        <w:rPr>
          <w:sz w:val="24"/>
          <w:szCs w:val="24"/>
        </w:rPr>
        <w:t>расходовании</w:t>
      </w:r>
      <w:proofErr w:type="gramEnd"/>
      <w:r w:rsidRPr="0040671C">
        <w:rPr>
          <w:sz w:val="24"/>
          <w:szCs w:val="24"/>
        </w:rPr>
        <w:t xml:space="preserve"> средств бюджета </w:t>
      </w:r>
    </w:p>
    <w:p w:rsidR="00BB046A" w:rsidRDefault="00BB046A" w:rsidP="00BB046A">
      <w:pPr>
        <w:rPr>
          <w:sz w:val="24"/>
          <w:szCs w:val="24"/>
        </w:rPr>
      </w:pPr>
      <w:r w:rsidRPr="0040671C">
        <w:rPr>
          <w:sz w:val="24"/>
          <w:szCs w:val="24"/>
        </w:rPr>
        <w:t>в муниципальных бюджетных дошкольных образовательных учреждениях, реализующих образовательную программу дошкольного образования</w:t>
      </w:r>
    </w:p>
    <w:p w:rsidR="00BB046A" w:rsidRDefault="00BB046A" w:rsidP="00BB046A">
      <w:pPr>
        <w:rPr>
          <w:sz w:val="24"/>
          <w:szCs w:val="24"/>
        </w:rPr>
      </w:pPr>
    </w:p>
    <w:p w:rsidR="00BB046A" w:rsidRPr="0040671C" w:rsidRDefault="00BB046A" w:rsidP="00BB046A">
      <w:pPr>
        <w:rPr>
          <w:sz w:val="24"/>
          <w:szCs w:val="24"/>
        </w:rPr>
      </w:pPr>
    </w:p>
    <w:p w:rsidR="00BB046A" w:rsidRPr="0040671C" w:rsidRDefault="00BB046A" w:rsidP="00BB046A">
      <w:pPr>
        <w:jc w:val="both"/>
        <w:rPr>
          <w:sz w:val="24"/>
          <w:szCs w:val="24"/>
        </w:rPr>
      </w:pPr>
      <w:r w:rsidRPr="0040671C">
        <w:rPr>
          <w:sz w:val="24"/>
          <w:szCs w:val="24"/>
        </w:rPr>
        <w:t xml:space="preserve">           В </w:t>
      </w:r>
      <w:r w:rsidRPr="0003757E"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соответствии  с  частью 34 статьи 2 , частью 4 статьи 65 Федерального закона «Об образовании в Российской Федерации» № 273-ФЗ от 29.12.2012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года,   Федеральным законом от 06.10.2003 № 131-ФЗ «Об общих принципах организации местного самоуправления в Российской Федерации»</w:t>
      </w:r>
      <w:r>
        <w:rPr>
          <w:sz w:val="24"/>
          <w:szCs w:val="24"/>
        </w:rPr>
        <w:t>,</w:t>
      </w:r>
      <w:r w:rsidRPr="00CC0CA7">
        <w:t xml:space="preserve"> </w:t>
      </w:r>
      <w:r>
        <w:rPr>
          <w:sz w:val="24"/>
          <w:szCs w:val="24"/>
        </w:rPr>
        <w:t>Санитарно-</w:t>
      </w:r>
      <w:r w:rsidRPr="0040671C">
        <w:rPr>
          <w:sz w:val="24"/>
          <w:szCs w:val="24"/>
        </w:rPr>
        <w:t xml:space="preserve">эпидемиологическими  правилами  и нормативами  </w:t>
      </w:r>
      <w:hyperlink w:anchor="P43" w:history="1">
        <w:proofErr w:type="spellStart"/>
        <w:r w:rsidRPr="0040671C">
          <w:rPr>
            <w:sz w:val="24"/>
            <w:szCs w:val="24"/>
          </w:rPr>
          <w:t>СанПиН</w:t>
        </w:r>
        <w:proofErr w:type="spellEnd"/>
        <w:r w:rsidRPr="0040671C">
          <w:rPr>
            <w:sz w:val="24"/>
            <w:szCs w:val="24"/>
          </w:rPr>
          <w:t xml:space="preserve"> 2.4.1.3049-13</w:t>
        </w:r>
      </w:hyperlink>
      <w:r w:rsidRPr="0040671C">
        <w:rPr>
          <w:sz w:val="24"/>
          <w:szCs w:val="24"/>
        </w:rPr>
        <w:t xml:space="preserve"> в целях упорядочения расходования муниципальных средств </w:t>
      </w:r>
      <w:proofErr w:type="spellStart"/>
      <w:r w:rsidRPr="0040671C">
        <w:rPr>
          <w:sz w:val="24"/>
          <w:szCs w:val="24"/>
        </w:rPr>
        <w:t>Сосновоборского</w:t>
      </w:r>
      <w:proofErr w:type="spellEnd"/>
      <w:r w:rsidRPr="0040671C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 xml:space="preserve">администрация  </w:t>
      </w:r>
      <w:proofErr w:type="spellStart"/>
      <w:r w:rsidRPr="0040671C">
        <w:rPr>
          <w:sz w:val="24"/>
          <w:szCs w:val="24"/>
        </w:rPr>
        <w:t>Сосновоборского</w:t>
      </w:r>
      <w:proofErr w:type="spellEnd"/>
      <w:r w:rsidRPr="0040671C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40671C">
        <w:rPr>
          <w:b/>
          <w:sz w:val="24"/>
          <w:szCs w:val="24"/>
        </w:rPr>
        <w:t>п</w:t>
      </w:r>
      <w:proofErr w:type="spellEnd"/>
      <w:proofErr w:type="gramEnd"/>
      <w:r w:rsidRPr="0040671C">
        <w:rPr>
          <w:b/>
          <w:sz w:val="24"/>
          <w:szCs w:val="24"/>
        </w:rPr>
        <w:t xml:space="preserve"> о с т а </w:t>
      </w:r>
      <w:proofErr w:type="spellStart"/>
      <w:proofErr w:type="gramStart"/>
      <w:r w:rsidRPr="0040671C">
        <w:rPr>
          <w:b/>
          <w:sz w:val="24"/>
          <w:szCs w:val="24"/>
        </w:rPr>
        <w:t>н</w:t>
      </w:r>
      <w:proofErr w:type="spellEnd"/>
      <w:proofErr w:type="gramEnd"/>
      <w:r w:rsidRPr="0040671C">
        <w:rPr>
          <w:b/>
          <w:sz w:val="24"/>
          <w:szCs w:val="24"/>
        </w:rPr>
        <w:t xml:space="preserve"> о в л я е т</w:t>
      </w:r>
      <w:r w:rsidRPr="0040671C">
        <w:rPr>
          <w:sz w:val="24"/>
          <w:szCs w:val="24"/>
        </w:rPr>
        <w:t>:</w:t>
      </w:r>
    </w:p>
    <w:p w:rsidR="00BB046A" w:rsidRPr="00CC1C89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 </w:t>
      </w:r>
      <w:r w:rsidRPr="0040671C">
        <w:rPr>
          <w:sz w:val="24"/>
          <w:szCs w:val="24"/>
        </w:rPr>
        <w:t xml:space="preserve">Утвердить Порядок </w:t>
      </w:r>
      <w:r>
        <w:rPr>
          <w:sz w:val="24"/>
          <w:szCs w:val="24"/>
        </w:rPr>
        <w:t>расчета</w:t>
      </w:r>
      <w:r w:rsidRPr="0040671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 xml:space="preserve">взимания и использования родительской платы за присмотр и уход  за детьми и </w:t>
      </w:r>
      <w:proofErr w:type="gramStart"/>
      <w:r w:rsidRPr="0040671C">
        <w:rPr>
          <w:sz w:val="24"/>
          <w:szCs w:val="24"/>
        </w:rPr>
        <w:t>расходовании</w:t>
      </w:r>
      <w:proofErr w:type="gramEnd"/>
      <w:r w:rsidRPr="0040671C">
        <w:rPr>
          <w:sz w:val="24"/>
          <w:szCs w:val="24"/>
        </w:rPr>
        <w:t xml:space="preserve"> средств бюджета в  муниципальных бюджетных дошкольных образовательных учреждениях, реализующих образовательную программу дошкольного образования </w:t>
      </w:r>
      <w:r w:rsidRPr="00CC1C89">
        <w:rPr>
          <w:sz w:val="24"/>
          <w:szCs w:val="24"/>
        </w:rPr>
        <w:t>(Приложение №</w:t>
      </w:r>
      <w:r>
        <w:rPr>
          <w:sz w:val="24"/>
          <w:szCs w:val="24"/>
        </w:rPr>
        <w:t xml:space="preserve"> </w:t>
      </w:r>
      <w:r w:rsidRPr="00CC1C89">
        <w:rPr>
          <w:sz w:val="24"/>
          <w:szCs w:val="24"/>
        </w:rPr>
        <w:t xml:space="preserve">1) </w:t>
      </w:r>
    </w:p>
    <w:p w:rsidR="00BB046A" w:rsidRPr="000D487F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  </w:t>
      </w:r>
      <w:r w:rsidRPr="00911DF5">
        <w:rPr>
          <w:sz w:val="24"/>
          <w:szCs w:val="24"/>
        </w:rPr>
        <w:t xml:space="preserve">Настоящий порядок распространяется на все  муниципальные  бюджетные дошкольные  образовательные учреждения, реализующие образовательную программу дошкольного образования, подведомственные Комитету образования администрации муниципального образования </w:t>
      </w:r>
      <w:proofErr w:type="spellStart"/>
      <w:r w:rsidRPr="00911DF5">
        <w:rPr>
          <w:sz w:val="24"/>
          <w:szCs w:val="24"/>
        </w:rPr>
        <w:t>Сосновоборский</w:t>
      </w:r>
      <w:proofErr w:type="spellEnd"/>
      <w:r w:rsidRPr="00911DF5">
        <w:rPr>
          <w:sz w:val="24"/>
          <w:szCs w:val="24"/>
        </w:rPr>
        <w:t xml:space="preserve"> городской округ Ленинградской области.</w:t>
      </w:r>
    </w:p>
    <w:p w:rsidR="00BB046A" w:rsidRPr="0040671C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</w:t>
      </w:r>
      <w:r w:rsidRPr="0040671C">
        <w:rPr>
          <w:sz w:val="24"/>
          <w:szCs w:val="24"/>
        </w:rPr>
        <w:t xml:space="preserve">Общему отделу администрации (Тарасова М.С.) обнародовать настоящее    постановление на электронном сайте городской газеты «Маяк». </w:t>
      </w:r>
    </w:p>
    <w:p w:rsidR="00BB046A" w:rsidRPr="0040671C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 </w:t>
      </w:r>
      <w:r w:rsidRPr="0040671C">
        <w:rPr>
          <w:sz w:val="24"/>
          <w:szCs w:val="24"/>
        </w:rPr>
        <w:t>Пресс-центру администрации (</w:t>
      </w:r>
      <w:proofErr w:type="spellStart"/>
      <w:r w:rsidRPr="0040671C">
        <w:rPr>
          <w:sz w:val="24"/>
          <w:szCs w:val="24"/>
        </w:rPr>
        <w:t>Арибжанов</w:t>
      </w:r>
      <w:proofErr w:type="spellEnd"/>
      <w:r w:rsidRPr="0040671C">
        <w:rPr>
          <w:sz w:val="24"/>
          <w:szCs w:val="24"/>
        </w:rPr>
        <w:t xml:space="preserve"> Р.М.) </w:t>
      </w:r>
      <w:proofErr w:type="gramStart"/>
      <w:r w:rsidRPr="0040671C">
        <w:rPr>
          <w:sz w:val="24"/>
          <w:szCs w:val="24"/>
        </w:rPr>
        <w:t>разместить</w:t>
      </w:r>
      <w:proofErr w:type="gramEnd"/>
      <w:r w:rsidRPr="0040671C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40671C">
        <w:rPr>
          <w:sz w:val="24"/>
          <w:szCs w:val="24"/>
        </w:rPr>
        <w:t>Сосновоборского</w:t>
      </w:r>
      <w:proofErr w:type="spellEnd"/>
      <w:r w:rsidRPr="0040671C">
        <w:rPr>
          <w:sz w:val="24"/>
          <w:szCs w:val="24"/>
        </w:rPr>
        <w:t xml:space="preserve"> городского округа. </w:t>
      </w:r>
    </w:p>
    <w:p w:rsidR="00BB046A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</w:t>
      </w:r>
      <w:r w:rsidRPr="0040671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40671C">
        <w:rPr>
          <w:sz w:val="24"/>
          <w:szCs w:val="24"/>
        </w:rPr>
        <w:t xml:space="preserve"> Настоящее постановление вступает в силу со дня официального </w:t>
      </w:r>
      <w:r>
        <w:rPr>
          <w:sz w:val="24"/>
          <w:szCs w:val="24"/>
        </w:rPr>
        <w:t xml:space="preserve">  </w:t>
      </w:r>
      <w:r w:rsidRPr="0040671C">
        <w:rPr>
          <w:sz w:val="24"/>
          <w:szCs w:val="24"/>
        </w:rPr>
        <w:t>обнародования</w:t>
      </w:r>
      <w:r w:rsidRPr="00CC1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распространяется  на правоотношения, возникшие </w:t>
      </w:r>
      <w:r w:rsidRPr="00441958">
        <w:rPr>
          <w:sz w:val="24"/>
          <w:szCs w:val="24"/>
        </w:rPr>
        <w:t>с 1 января 2016 года.</w:t>
      </w:r>
    </w:p>
    <w:p w:rsidR="00BB046A" w:rsidRDefault="00BB046A" w:rsidP="00BB046A">
      <w:pPr>
        <w:jc w:val="both"/>
        <w:rPr>
          <w:sz w:val="24"/>
          <w:szCs w:val="24"/>
        </w:rPr>
      </w:pPr>
      <w:r w:rsidRPr="004419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6.</w:t>
      </w:r>
      <w:r w:rsidRPr="007A2467">
        <w:rPr>
          <w:sz w:val="24"/>
          <w:szCs w:val="24"/>
        </w:rPr>
        <w:t xml:space="preserve"> </w:t>
      </w:r>
      <w:r w:rsidRPr="00441958">
        <w:rPr>
          <w:sz w:val="24"/>
          <w:szCs w:val="24"/>
        </w:rPr>
        <w:t xml:space="preserve">Признать утратившим силу </w:t>
      </w:r>
      <w:r>
        <w:rPr>
          <w:sz w:val="24"/>
          <w:szCs w:val="24"/>
        </w:rPr>
        <w:t>П</w:t>
      </w:r>
      <w:r w:rsidRPr="00441958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441958">
        <w:rPr>
          <w:sz w:val="24"/>
          <w:szCs w:val="24"/>
        </w:rPr>
        <w:t xml:space="preserve"> администрации  </w:t>
      </w:r>
      <w:proofErr w:type="spellStart"/>
      <w:r w:rsidRPr="00441958">
        <w:rPr>
          <w:sz w:val="24"/>
          <w:szCs w:val="24"/>
        </w:rPr>
        <w:t>Сосновоборского</w:t>
      </w:r>
      <w:proofErr w:type="spellEnd"/>
      <w:r w:rsidRPr="00441958">
        <w:rPr>
          <w:sz w:val="24"/>
          <w:szCs w:val="24"/>
        </w:rPr>
        <w:t xml:space="preserve">  городского округа от 09.07.2013 №</w:t>
      </w:r>
      <w:r>
        <w:rPr>
          <w:sz w:val="24"/>
          <w:szCs w:val="24"/>
        </w:rPr>
        <w:t xml:space="preserve"> </w:t>
      </w:r>
      <w:r w:rsidRPr="00441958">
        <w:rPr>
          <w:sz w:val="24"/>
          <w:szCs w:val="24"/>
        </w:rPr>
        <w:t>1758 «Об утверждении Порядка снижения или освобождения</w:t>
      </w:r>
      <w:r>
        <w:rPr>
          <w:sz w:val="24"/>
          <w:szCs w:val="24"/>
        </w:rPr>
        <w:t xml:space="preserve"> </w:t>
      </w:r>
      <w:r w:rsidRPr="00441958">
        <w:rPr>
          <w:sz w:val="24"/>
          <w:szCs w:val="24"/>
        </w:rPr>
        <w:t xml:space="preserve">от родительской платы за присмотр и уход за детьми в   муниципальных бюджетных дошкольных образовательных учреждениях (организациях) </w:t>
      </w:r>
      <w:proofErr w:type="spellStart"/>
      <w:r w:rsidRPr="00441958">
        <w:rPr>
          <w:sz w:val="24"/>
          <w:szCs w:val="24"/>
        </w:rPr>
        <w:t>Сосновоборского</w:t>
      </w:r>
      <w:proofErr w:type="spellEnd"/>
      <w:r w:rsidRPr="00441958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BB046A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7.  </w:t>
      </w:r>
      <w:r w:rsidRPr="0040671C">
        <w:rPr>
          <w:sz w:val="24"/>
          <w:szCs w:val="24"/>
        </w:rPr>
        <w:t xml:space="preserve">  </w:t>
      </w:r>
      <w:proofErr w:type="gramStart"/>
      <w:r w:rsidRPr="0040671C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за</w:t>
      </w:r>
      <w:proofErr w:type="gramEnd"/>
      <w:r w:rsidRPr="00406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исполнением настоящего постановления возложить на заместителя главы администрации по социальным вопросам</w:t>
      </w:r>
      <w:r>
        <w:rPr>
          <w:sz w:val="24"/>
          <w:szCs w:val="24"/>
        </w:rPr>
        <w:t xml:space="preserve"> </w:t>
      </w:r>
      <w:proofErr w:type="spellStart"/>
      <w:r w:rsidRPr="0040671C">
        <w:rPr>
          <w:sz w:val="24"/>
          <w:szCs w:val="24"/>
        </w:rPr>
        <w:t>Скавронскую</w:t>
      </w:r>
      <w:proofErr w:type="spellEnd"/>
      <w:r w:rsidRPr="0040671C">
        <w:rPr>
          <w:sz w:val="24"/>
          <w:szCs w:val="24"/>
        </w:rPr>
        <w:t xml:space="preserve"> Ю.Ю.</w:t>
      </w:r>
    </w:p>
    <w:p w:rsidR="00BB046A" w:rsidRDefault="00BB046A" w:rsidP="00BB046A">
      <w:pPr>
        <w:jc w:val="both"/>
        <w:rPr>
          <w:sz w:val="24"/>
          <w:szCs w:val="24"/>
        </w:rPr>
      </w:pPr>
    </w:p>
    <w:p w:rsidR="00BB046A" w:rsidRDefault="00BB046A" w:rsidP="00BB046A">
      <w:pPr>
        <w:jc w:val="both"/>
        <w:rPr>
          <w:sz w:val="24"/>
          <w:szCs w:val="24"/>
        </w:rPr>
      </w:pPr>
      <w:r w:rsidRPr="0040671C">
        <w:rPr>
          <w:sz w:val="24"/>
          <w:szCs w:val="24"/>
        </w:rPr>
        <w:t>Глава администрации</w:t>
      </w:r>
    </w:p>
    <w:p w:rsidR="00BB046A" w:rsidRDefault="00BB046A" w:rsidP="00BB046A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40671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40671C">
        <w:rPr>
          <w:rFonts w:ascii="Times New Roman" w:hAnsi="Times New Roman"/>
          <w:sz w:val="24"/>
          <w:szCs w:val="24"/>
        </w:rPr>
        <w:t xml:space="preserve"> городского округа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0671C">
        <w:rPr>
          <w:rFonts w:ascii="Times New Roman" w:hAnsi="Times New Roman"/>
          <w:sz w:val="24"/>
          <w:szCs w:val="24"/>
        </w:rPr>
        <w:t xml:space="preserve"> В.Б.Садовский</w:t>
      </w:r>
    </w:p>
    <w:p w:rsidR="00BB046A" w:rsidRPr="0010768C" w:rsidRDefault="00BB046A" w:rsidP="00BB046A">
      <w:pPr>
        <w:pStyle w:val="a7"/>
        <w:rPr>
          <w:rFonts w:ascii="Times New Roman" w:hAnsi="Times New Roman"/>
          <w:sz w:val="12"/>
          <w:szCs w:val="12"/>
        </w:rPr>
      </w:pPr>
    </w:p>
    <w:p w:rsidR="00BB046A" w:rsidRPr="0010768C" w:rsidRDefault="00BB046A" w:rsidP="00BB046A">
      <w:pPr>
        <w:rPr>
          <w:sz w:val="12"/>
        </w:rPr>
      </w:pPr>
      <w:r w:rsidRPr="0010768C">
        <w:rPr>
          <w:sz w:val="12"/>
        </w:rPr>
        <w:t xml:space="preserve">(КО) Исп. </w:t>
      </w:r>
      <w:proofErr w:type="spellStart"/>
      <w:r w:rsidRPr="0010768C">
        <w:rPr>
          <w:sz w:val="12"/>
        </w:rPr>
        <w:t>Крутелева</w:t>
      </w:r>
      <w:proofErr w:type="spellEnd"/>
      <w:r w:rsidRPr="0010768C">
        <w:rPr>
          <w:sz w:val="12"/>
        </w:rPr>
        <w:t xml:space="preserve"> Е.Л</w:t>
      </w:r>
    </w:p>
    <w:p w:rsidR="00BB046A" w:rsidRPr="0010768C" w:rsidRDefault="00BB046A" w:rsidP="00BB046A">
      <w:pPr>
        <w:rPr>
          <w:sz w:val="16"/>
        </w:rPr>
      </w:pPr>
      <w:r w:rsidRPr="0010768C">
        <w:rPr>
          <w:sz w:val="12"/>
        </w:rPr>
        <w:t>(881369) 2-97-49; ЛЕ</w:t>
      </w:r>
    </w:p>
    <w:p w:rsidR="00BB046A" w:rsidRDefault="00BB046A" w:rsidP="00BB046A">
      <w:pPr>
        <w:rPr>
          <w:rFonts w:eastAsia="Calibri"/>
          <w:sz w:val="24"/>
          <w:szCs w:val="24"/>
        </w:rPr>
      </w:pPr>
    </w:p>
    <w:p w:rsidR="00BB046A" w:rsidRDefault="00BB046A" w:rsidP="00BB046A">
      <w:pPr>
        <w:rPr>
          <w:rFonts w:eastAsia="Calibri"/>
          <w:sz w:val="24"/>
          <w:szCs w:val="24"/>
        </w:rPr>
      </w:pPr>
    </w:p>
    <w:p w:rsidR="00BB046A" w:rsidRDefault="00BB046A" w:rsidP="00BB046A">
      <w:pPr>
        <w:rPr>
          <w:rFonts w:eastAsia="Calibri"/>
          <w:sz w:val="24"/>
          <w:szCs w:val="24"/>
        </w:rPr>
      </w:pPr>
    </w:p>
    <w:p w:rsidR="00BB046A" w:rsidRPr="001866D5" w:rsidRDefault="00BB046A" w:rsidP="00BB046A">
      <w:pPr>
        <w:rPr>
          <w:rFonts w:eastAsia="Calibri"/>
          <w:sz w:val="24"/>
          <w:szCs w:val="24"/>
        </w:rPr>
      </w:pPr>
      <w:r w:rsidRPr="001866D5">
        <w:rPr>
          <w:rFonts w:eastAsia="Calibri"/>
          <w:sz w:val="24"/>
          <w:szCs w:val="24"/>
        </w:rPr>
        <w:t>СОГЛАСОВАНО:</w:t>
      </w:r>
    </w:p>
    <w:p w:rsidR="00BB046A" w:rsidRPr="001866D5" w:rsidRDefault="00BB046A" w:rsidP="00BB046A">
      <w:pPr>
        <w:pStyle w:val="a9"/>
        <w:rPr>
          <w:b w:val="0"/>
          <w:sz w:val="24"/>
        </w:rPr>
      </w:pPr>
    </w:p>
    <w:p w:rsidR="00BB046A" w:rsidRPr="001866D5" w:rsidRDefault="00BB046A" w:rsidP="00BB046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695015" cy="3302758"/>
            <wp:effectExtent l="19050" t="0" r="9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46A" w:rsidRPr="001866D5" w:rsidRDefault="00BB046A" w:rsidP="00BB046A">
      <w:pPr>
        <w:jc w:val="both"/>
        <w:rPr>
          <w:rFonts w:eastAsia="Calibri"/>
          <w:sz w:val="24"/>
          <w:szCs w:val="24"/>
        </w:rPr>
      </w:pPr>
    </w:p>
    <w:p w:rsidR="00BB046A" w:rsidRPr="001866D5" w:rsidRDefault="00BB046A" w:rsidP="00BB046A">
      <w:pPr>
        <w:jc w:val="both"/>
        <w:rPr>
          <w:rFonts w:eastAsia="Calibri"/>
          <w:sz w:val="24"/>
          <w:szCs w:val="24"/>
        </w:rPr>
      </w:pPr>
    </w:p>
    <w:p w:rsidR="00BB046A" w:rsidRPr="001866D5" w:rsidRDefault="00BB046A" w:rsidP="00BB046A">
      <w:pPr>
        <w:jc w:val="both"/>
        <w:rPr>
          <w:rFonts w:eastAsia="Calibri"/>
          <w:sz w:val="24"/>
          <w:szCs w:val="24"/>
        </w:rPr>
      </w:pPr>
    </w:p>
    <w:p w:rsidR="00BB046A" w:rsidRDefault="00BB046A" w:rsidP="00BB046A">
      <w:pPr>
        <w:jc w:val="both"/>
        <w:rPr>
          <w:rFonts w:eastAsia="Calibri"/>
        </w:rPr>
      </w:pPr>
    </w:p>
    <w:p w:rsidR="00BB046A" w:rsidRDefault="00BB046A" w:rsidP="00BB046A">
      <w:pPr>
        <w:jc w:val="both"/>
        <w:rPr>
          <w:rFonts w:eastAsia="Calibri"/>
        </w:rPr>
      </w:pPr>
    </w:p>
    <w:p w:rsidR="00BB046A" w:rsidRDefault="00BB046A" w:rsidP="00BB046A">
      <w:pPr>
        <w:jc w:val="both"/>
        <w:rPr>
          <w:rFonts w:eastAsia="Calibri"/>
        </w:rPr>
      </w:pPr>
    </w:p>
    <w:p w:rsidR="00BB046A" w:rsidRDefault="00BB046A" w:rsidP="00BB046A">
      <w:pPr>
        <w:jc w:val="both"/>
        <w:rPr>
          <w:rFonts w:eastAsia="Calibri"/>
        </w:rPr>
      </w:pPr>
    </w:p>
    <w:p w:rsidR="00BB046A" w:rsidRDefault="00BB046A" w:rsidP="00BB046A">
      <w:pPr>
        <w:jc w:val="both"/>
        <w:rPr>
          <w:rFonts w:eastAsia="Calibri"/>
        </w:rPr>
      </w:pPr>
    </w:p>
    <w:p w:rsidR="00BB046A" w:rsidRDefault="00BB046A" w:rsidP="00BB046A">
      <w:pPr>
        <w:jc w:val="both"/>
        <w:rPr>
          <w:rFonts w:eastAsia="Calibri"/>
        </w:rPr>
      </w:pPr>
    </w:p>
    <w:p w:rsidR="00BB046A" w:rsidRDefault="00BB046A" w:rsidP="00BB046A">
      <w:pPr>
        <w:jc w:val="both"/>
        <w:rPr>
          <w:rFonts w:eastAsia="Calibri"/>
        </w:rPr>
      </w:pPr>
    </w:p>
    <w:p w:rsidR="00BB046A" w:rsidRDefault="00BB046A" w:rsidP="00BB046A">
      <w:pPr>
        <w:jc w:val="both"/>
        <w:rPr>
          <w:rFonts w:eastAsia="Calibri"/>
        </w:rPr>
      </w:pPr>
    </w:p>
    <w:p w:rsidR="00BB046A" w:rsidRDefault="00BB046A" w:rsidP="00BB046A">
      <w:pPr>
        <w:jc w:val="both"/>
        <w:rPr>
          <w:rFonts w:eastAsia="Calibri"/>
        </w:rPr>
      </w:pPr>
    </w:p>
    <w:p w:rsidR="00BB046A" w:rsidRDefault="00BB046A" w:rsidP="00BB046A">
      <w:pPr>
        <w:jc w:val="both"/>
        <w:rPr>
          <w:rFonts w:eastAsia="Calibri"/>
        </w:rPr>
      </w:pPr>
    </w:p>
    <w:p w:rsidR="00BB046A" w:rsidRDefault="00BB046A" w:rsidP="00BB046A">
      <w:pPr>
        <w:jc w:val="both"/>
        <w:rPr>
          <w:rFonts w:eastAsia="Calibri"/>
        </w:rPr>
      </w:pPr>
    </w:p>
    <w:p w:rsidR="00BB046A" w:rsidRPr="0010768C" w:rsidRDefault="00BB046A" w:rsidP="00BB046A">
      <w:pPr>
        <w:jc w:val="right"/>
        <w:rPr>
          <w:rFonts w:eastAsia="Calibri"/>
        </w:rPr>
      </w:pPr>
      <w:r w:rsidRPr="0010768C">
        <w:rPr>
          <w:rFonts w:eastAsia="Calibri"/>
        </w:rPr>
        <w:t>Рассылка:</w:t>
      </w:r>
    </w:p>
    <w:p w:rsidR="00BB046A" w:rsidRPr="0010768C" w:rsidRDefault="00BB046A" w:rsidP="00BB046A">
      <w:pPr>
        <w:jc w:val="right"/>
        <w:rPr>
          <w:rFonts w:eastAsia="Calibri"/>
        </w:rPr>
      </w:pPr>
      <w:r w:rsidRPr="0010768C">
        <w:rPr>
          <w:rFonts w:eastAsia="Calibri"/>
        </w:rPr>
        <w:t xml:space="preserve">                                                                                                                                                      Общ. Отдел, КО,</w:t>
      </w:r>
    </w:p>
    <w:p w:rsidR="00BB046A" w:rsidRPr="0010768C" w:rsidRDefault="00BB046A" w:rsidP="00BB046A">
      <w:pPr>
        <w:jc w:val="right"/>
        <w:rPr>
          <w:rFonts w:eastAsia="Calibri"/>
        </w:rPr>
      </w:pPr>
      <w:r w:rsidRPr="0010768C">
        <w:rPr>
          <w:rFonts w:eastAsia="Calibri"/>
        </w:rPr>
        <w:t xml:space="preserve">                                                                                                                              КФ,  Пресс-центр,</w:t>
      </w:r>
    </w:p>
    <w:p w:rsidR="00BB046A" w:rsidRDefault="00BB046A" w:rsidP="00BB046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8459A" w:rsidRDefault="0098459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8459A" w:rsidRDefault="0098459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 администрации</w:t>
      </w: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53675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853675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01/08/2016 № 1779</w:t>
      </w: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B046A" w:rsidRDefault="00BB046A" w:rsidP="00BB046A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1)</w:t>
      </w:r>
    </w:p>
    <w:p w:rsidR="00BB046A" w:rsidRDefault="00BB046A" w:rsidP="00BB046A">
      <w:pPr>
        <w:pStyle w:val="a9"/>
        <w:tabs>
          <w:tab w:val="left" w:pos="9072"/>
        </w:tabs>
        <w:ind w:right="43"/>
        <w:jc w:val="center"/>
        <w:rPr>
          <w:sz w:val="24"/>
        </w:rPr>
      </w:pPr>
    </w:p>
    <w:p w:rsidR="00BB046A" w:rsidRPr="008F0B9F" w:rsidRDefault="00BB046A" w:rsidP="00BB046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F0B9F">
        <w:rPr>
          <w:rFonts w:ascii="Times New Roman" w:hAnsi="Times New Roman"/>
          <w:b/>
          <w:sz w:val="24"/>
          <w:szCs w:val="24"/>
        </w:rPr>
        <w:t>ПОРЯДОК</w:t>
      </w:r>
    </w:p>
    <w:p w:rsidR="00BB046A" w:rsidRPr="0040671C" w:rsidRDefault="00BB046A" w:rsidP="00BB046A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расчета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взимания и </w:t>
      </w:r>
      <w:r w:rsidRPr="0040671C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родительской платы за присмотр и уход</w:t>
      </w:r>
    </w:p>
    <w:p w:rsidR="00BB046A" w:rsidRDefault="00BB046A" w:rsidP="00BB046A">
      <w:pPr>
        <w:jc w:val="center"/>
        <w:rPr>
          <w:sz w:val="24"/>
          <w:szCs w:val="24"/>
        </w:rPr>
      </w:pPr>
      <w:r w:rsidRPr="0040671C">
        <w:rPr>
          <w:sz w:val="24"/>
          <w:szCs w:val="24"/>
        </w:rPr>
        <w:t>за детьми и расходовании средств бюджета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муниципальных бюджетных дошкольных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образовательных учреждениях</w:t>
      </w:r>
      <w:proofErr w:type="gramStart"/>
      <w:r w:rsidRPr="0040671C">
        <w:rPr>
          <w:sz w:val="24"/>
          <w:szCs w:val="24"/>
        </w:rPr>
        <w:t xml:space="preserve"> ,</w:t>
      </w:r>
      <w:proofErr w:type="gramEnd"/>
      <w:r w:rsidRPr="0040671C">
        <w:rPr>
          <w:sz w:val="24"/>
          <w:szCs w:val="24"/>
        </w:rPr>
        <w:t xml:space="preserve"> реализующих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образовательную программу дошкольного образования</w:t>
      </w:r>
      <w:r>
        <w:rPr>
          <w:sz w:val="24"/>
          <w:szCs w:val="24"/>
        </w:rPr>
        <w:t>.</w:t>
      </w:r>
    </w:p>
    <w:p w:rsidR="00BB046A" w:rsidRDefault="00BB046A" w:rsidP="00BB046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B046A" w:rsidRDefault="00BB046A" w:rsidP="00BB046A">
      <w:pPr>
        <w:pStyle w:val="31"/>
        <w:numPr>
          <w:ilvl w:val="0"/>
          <w:numId w:val="1"/>
        </w:numPr>
        <w:suppressAutoHyphens/>
        <w:spacing w:after="0"/>
        <w:ind w:left="0"/>
        <w:jc w:val="center"/>
        <w:rPr>
          <w:sz w:val="24"/>
          <w:szCs w:val="24"/>
        </w:rPr>
      </w:pPr>
      <w:r w:rsidRPr="005861C2">
        <w:rPr>
          <w:b/>
          <w:sz w:val="24"/>
          <w:szCs w:val="24"/>
        </w:rPr>
        <w:t>Общие положения</w:t>
      </w:r>
      <w:r w:rsidRPr="008F0B9F">
        <w:rPr>
          <w:sz w:val="24"/>
          <w:szCs w:val="24"/>
        </w:rPr>
        <w:t>:</w:t>
      </w:r>
    </w:p>
    <w:p w:rsidR="00BB046A" w:rsidRPr="005E7518" w:rsidRDefault="00BB046A" w:rsidP="00BB046A">
      <w:pPr>
        <w:pStyle w:val="31"/>
        <w:suppressAutoHyphens/>
        <w:spacing w:after="0"/>
        <w:jc w:val="both"/>
        <w:rPr>
          <w:sz w:val="24"/>
          <w:szCs w:val="24"/>
        </w:rPr>
      </w:pPr>
      <w:r w:rsidRPr="005861C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B046A" w:rsidRPr="005E7518" w:rsidRDefault="00BB046A" w:rsidP="00BB046A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1.1.  </w:t>
      </w:r>
      <w:r w:rsidRPr="005E7518">
        <w:rPr>
          <w:sz w:val="24"/>
          <w:szCs w:val="24"/>
        </w:rPr>
        <w:t xml:space="preserve">В соответствии с Федеральным </w:t>
      </w:r>
      <w:hyperlink r:id="rId9" w:history="1">
        <w:r w:rsidRPr="005E7518">
          <w:rPr>
            <w:sz w:val="24"/>
            <w:szCs w:val="24"/>
          </w:rPr>
          <w:t>законом</w:t>
        </w:r>
      </w:hyperlink>
      <w:r w:rsidRPr="005E7518">
        <w:rPr>
          <w:sz w:val="24"/>
          <w:szCs w:val="24"/>
        </w:rPr>
        <w:t xml:space="preserve"> от 29 декабря 2012 года N 273-ФЗ "Об образовании в Российской Федерации" предоставляются государственные гарантии  прав граждан  на реализацию </w:t>
      </w:r>
      <w:r w:rsidRPr="005E7518">
        <w:rPr>
          <w:b/>
          <w:sz w:val="24"/>
          <w:szCs w:val="24"/>
        </w:rPr>
        <w:t>общедоступного и бесп</w:t>
      </w:r>
      <w:r>
        <w:rPr>
          <w:b/>
          <w:sz w:val="24"/>
          <w:szCs w:val="24"/>
        </w:rPr>
        <w:t>латного дошкольного образования</w:t>
      </w:r>
      <w:r w:rsidRPr="005E7518">
        <w:rPr>
          <w:b/>
          <w:sz w:val="24"/>
          <w:szCs w:val="24"/>
        </w:rPr>
        <w:t>. Образовательные услуги в рамках государственного образовательного стандарта потребителям услуг предоставляются бесплатно.</w:t>
      </w:r>
    </w:p>
    <w:p w:rsidR="00BB046A" w:rsidRPr="005E7518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1.2. </w:t>
      </w:r>
      <w:r w:rsidRPr="005E7518">
        <w:rPr>
          <w:sz w:val="24"/>
          <w:szCs w:val="24"/>
        </w:rPr>
        <w:t xml:space="preserve"> Не допускается включение расходов на реализацию образовательной программы дошкольного образования </w:t>
      </w:r>
      <w:proofErr w:type="gramStart"/>
      <w:r w:rsidRPr="005E7518">
        <w:rPr>
          <w:sz w:val="24"/>
          <w:szCs w:val="24"/>
        </w:rPr>
        <w:t xml:space="preserve">( </w:t>
      </w:r>
      <w:proofErr w:type="gramEnd"/>
      <w:r w:rsidRPr="005E7518">
        <w:rPr>
          <w:sz w:val="24"/>
          <w:szCs w:val="24"/>
        </w:rPr>
        <w:t>расходов на оплату труда работников муниципальных образовательных организаций, расходов на приобретение учебников и учебных пособий, средств обучения, игр, игрушек, а также расходов на содержание недвижимого имущества муниципальных образовательных организаций, на содержание зданий и оплату коммунальных услуг), реализующих образовательную программу дошкольного образования, в родительскую плату за присмотр и уход за ребенком в таких организациях</w:t>
      </w:r>
      <w:proofErr w:type="gramStart"/>
      <w:r w:rsidRPr="005E7518">
        <w:rPr>
          <w:sz w:val="24"/>
          <w:szCs w:val="24"/>
        </w:rPr>
        <w:t>.</w:t>
      </w:r>
      <w:proofErr w:type="gramEnd"/>
      <w:r w:rsidRPr="005E7518">
        <w:rPr>
          <w:sz w:val="24"/>
          <w:szCs w:val="24"/>
        </w:rPr>
        <w:t xml:space="preserve"> (</w:t>
      </w:r>
      <w:hyperlink r:id="rId10" w:history="1">
        <w:proofErr w:type="gramStart"/>
        <w:r w:rsidRPr="005E7518">
          <w:rPr>
            <w:sz w:val="24"/>
            <w:szCs w:val="24"/>
          </w:rPr>
          <w:t>ч</w:t>
        </w:r>
        <w:proofErr w:type="gramEnd"/>
        <w:r w:rsidRPr="005E7518">
          <w:rPr>
            <w:sz w:val="24"/>
            <w:szCs w:val="24"/>
          </w:rPr>
          <w:t>асть 4 статьи 65</w:t>
        </w:r>
      </w:hyperlink>
      <w:r w:rsidRPr="005E7518">
        <w:rPr>
          <w:sz w:val="24"/>
          <w:szCs w:val="24"/>
        </w:rPr>
        <w:t xml:space="preserve"> Федерального закона).</w:t>
      </w:r>
    </w:p>
    <w:p w:rsidR="00BB046A" w:rsidRPr="00427CE6" w:rsidRDefault="00BB046A" w:rsidP="00BB046A">
      <w:pPr>
        <w:pStyle w:val="31"/>
        <w:suppressAutoHyphens/>
        <w:spacing w:after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E7518">
        <w:rPr>
          <w:sz w:val="24"/>
          <w:szCs w:val="24"/>
        </w:rPr>
        <w:t>1.3</w:t>
      </w:r>
      <w:r>
        <w:rPr>
          <w:sz w:val="24"/>
          <w:szCs w:val="24"/>
        </w:rPr>
        <w:t>.</w:t>
      </w:r>
      <w:r w:rsidRPr="005E75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целей настоящего Порядка применяются следующие понятия: </w:t>
      </w:r>
      <w:r w:rsidRPr="005E7518">
        <w:rPr>
          <w:b/>
          <w:sz w:val="24"/>
          <w:szCs w:val="24"/>
        </w:rPr>
        <w:t>Присмотр и уход за детьми – комплекс мер по организации питания и хозяйственно –</w:t>
      </w:r>
      <w:r>
        <w:rPr>
          <w:b/>
          <w:sz w:val="24"/>
          <w:szCs w:val="24"/>
        </w:rPr>
        <w:t xml:space="preserve"> </w:t>
      </w:r>
      <w:r w:rsidRPr="005E7518">
        <w:rPr>
          <w:b/>
          <w:sz w:val="24"/>
          <w:szCs w:val="24"/>
        </w:rPr>
        <w:t>бытового обслуживания детей, обеспечению соблюдения ими личной гигиены и режима дня (п.34 статья 2 федерального закона «Об образовании в Российской Федерации</w:t>
      </w:r>
      <w:r w:rsidRPr="00427CE6">
        <w:rPr>
          <w:b/>
          <w:sz w:val="24"/>
          <w:szCs w:val="24"/>
        </w:rPr>
        <w:t>» № 273-ФЗ от 29.12.2012года)</w:t>
      </w:r>
      <w:r>
        <w:rPr>
          <w:b/>
          <w:sz w:val="24"/>
          <w:szCs w:val="24"/>
        </w:rPr>
        <w:t>.</w:t>
      </w:r>
    </w:p>
    <w:p w:rsidR="00BB046A" w:rsidRPr="000E0F9D" w:rsidRDefault="00BB046A" w:rsidP="00BB046A">
      <w:pPr>
        <w:pStyle w:val="ConsPlusNormal"/>
        <w:ind w:firstLine="540"/>
        <w:jc w:val="both"/>
        <w:rPr>
          <w:bCs/>
        </w:rPr>
      </w:pPr>
      <w:r w:rsidRPr="000E0F9D">
        <w:rPr>
          <w:b/>
        </w:rPr>
        <w:t>Организация питания</w:t>
      </w:r>
      <w:r w:rsidRPr="000E0F9D">
        <w:t xml:space="preserve"> :  закупка и </w:t>
      </w:r>
      <w:r w:rsidRPr="000E0F9D">
        <w:rPr>
          <w:bCs/>
        </w:rPr>
        <w:t>размещение продуктов на хранение с учетом товарного соседства</w:t>
      </w:r>
      <w:r w:rsidRPr="000E0F9D">
        <w:t xml:space="preserve">; эксплуатация и обслуживание механизированного, теплового, </w:t>
      </w:r>
      <w:proofErr w:type="spellStart"/>
      <w:r w:rsidRPr="000E0F9D">
        <w:t>весоизмерительного</w:t>
      </w:r>
      <w:proofErr w:type="spellEnd"/>
      <w:r w:rsidRPr="000E0F9D">
        <w:t>, холодильного, моечного и другого оборудования в пищеблоке, профессиональная гигиеническая подготовка сотрудников пищеблока</w:t>
      </w:r>
      <w:proofErr w:type="gramStart"/>
      <w:r w:rsidRPr="000E0F9D">
        <w:t xml:space="preserve"> ,</w:t>
      </w:r>
      <w:proofErr w:type="gramEnd"/>
      <w:r w:rsidRPr="000E0F9D">
        <w:t xml:space="preserve"> соблюдение правил  личной гигиены  и правил раздачи пищи детям ; контроль калорийности , полноты вложений и качества готовых блюд,  способы предупреждения пищевых отравлений- </w:t>
      </w:r>
    </w:p>
    <w:p w:rsidR="00BB046A" w:rsidRDefault="00BB046A" w:rsidP="00BB046A">
      <w:pPr>
        <w:pStyle w:val="ConsPlusNormal"/>
        <w:ind w:firstLine="540"/>
        <w:jc w:val="both"/>
      </w:pPr>
      <w:r w:rsidRPr="000E0F9D">
        <w:rPr>
          <w:b/>
        </w:rPr>
        <w:t xml:space="preserve"> Хозяйственно-бытовое</w:t>
      </w:r>
      <w:r w:rsidRPr="00525664">
        <w:rPr>
          <w:b/>
        </w:rPr>
        <w:t xml:space="preserve"> обслуживание детей</w:t>
      </w:r>
      <w:r>
        <w:t xml:space="preserve">: соблюдение требований к санитарному содержанию помещения - очищение ковров и ковровых покрытий в ежедневном режиме, ежедневная влажная уборка.  Стирка, сушка, глажка, починка  и хранение постельного, столового белья, спецодежды сотрудников, эксплуатация и обслуживание оборудования в прачечной и </w:t>
      </w:r>
      <w:proofErr w:type="spellStart"/>
      <w:r>
        <w:t>кастелянской</w:t>
      </w:r>
      <w:proofErr w:type="spellEnd"/>
      <w:r>
        <w:t>.</w:t>
      </w:r>
    </w:p>
    <w:p w:rsidR="00BB046A" w:rsidRDefault="00BB046A" w:rsidP="00BB046A">
      <w:pPr>
        <w:pStyle w:val="ConsPlusNormal"/>
        <w:ind w:firstLine="540"/>
        <w:jc w:val="both"/>
      </w:pPr>
      <w:r w:rsidRPr="00525664">
        <w:rPr>
          <w:b/>
        </w:rPr>
        <w:t>Обеспечение соблюдения детьми личной гигиены и режима дня</w:t>
      </w:r>
      <w:proofErr w:type="gramStart"/>
      <w:r>
        <w:rPr>
          <w:b/>
        </w:rPr>
        <w:t xml:space="preserve"> :</w:t>
      </w:r>
      <w:proofErr w:type="gramEnd"/>
      <w:r w:rsidRPr="00525664">
        <w:rPr>
          <w:b/>
        </w:rPr>
        <w:t xml:space="preserve"> </w:t>
      </w:r>
      <w:r>
        <w:t>создание наиболее благоприятных и оптимальных условий содержания и воспитания детей, направленных на сохранение и укрепление их здоровья : организация приема пищи, прогулок, спортивного часа (подвижных игр) и отдыха детей; организация дневного сна, организация занятий в игровой, музыкальном и спортивном залах.</w:t>
      </w:r>
    </w:p>
    <w:p w:rsidR="00BB046A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1.4. </w:t>
      </w:r>
      <w:r w:rsidRPr="00911DF5">
        <w:rPr>
          <w:sz w:val="24"/>
          <w:szCs w:val="24"/>
        </w:rPr>
        <w:t>Настоящий порядок определяет механизмы формирования, установления, изменения,</w:t>
      </w:r>
      <w:r>
        <w:rPr>
          <w:sz w:val="24"/>
          <w:szCs w:val="24"/>
        </w:rPr>
        <w:t xml:space="preserve"> </w:t>
      </w:r>
      <w:r w:rsidRPr="00911DF5">
        <w:rPr>
          <w:sz w:val="24"/>
          <w:szCs w:val="24"/>
        </w:rPr>
        <w:t>взимания и использования родительской платы за присмотр и уход за детьми, порядок и условия внесения родительской платы отдельными категориями  родителей (законных представителей),</w:t>
      </w:r>
      <w:r>
        <w:rPr>
          <w:sz w:val="24"/>
          <w:szCs w:val="24"/>
        </w:rPr>
        <w:t xml:space="preserve">  </w:t>
      </w:r>
      <w:proofErr w:type="gramStart"/>
      <w:r w:rsidRPr="00911DF5">
        <w:rPr>
          <w:sz w:val="24"/>
          <w:szCs w:val="24"/>
        </w:rPr>
        <w:t>имеющим</w:t>
      </w:r>
      <w:proofErr w:type="gramEnd"/>
      <w:r w:rsidRPr="00911DF5">
        <w:rPr>
          <w:sz w:val="24"/>
          <w:szCs w:val="24"/>
        </w:rPr>
        <w:t xml:space="preserve"> льготу по родительской плате, а также статьи и виды расходования средств бюджета в муниципальных дошкольных образовательных учреждениях</w:t>
      </w:r>
      <w:r>
        <w:rPr>
          <w:sz w:val="24"/>
          <w:szCs w:val="24"/>
        </w:rPr>
        <w:t>,</w:t>
      </w:r>
      <w:r w:rsidRPr="00911DF5">
        <w:rPr>
          <w:sz w:val="24"/>
          <w:szCs w:val="24"/>
        </w:rPr>
        <w:t xml:space="preserve"> реализующи</w:t>
      </w:r>
      <w:r>
        <w:rPr>
          <w:sz w:val="24"/>
          <w:szCs w:val="24"/>
        </w:rPr>
        <w:t>х</w:t>
      </w:r>
      <w:r w:rsidRPr="00911DF5">
        <w:rPr>
          <w:sz w:val="24"/>
          <w:szCs w:val="24"/>
        </w:rPr>
        <w:t xml:space="preserve"> образовательную программу дошкольного образования, подведомственны</w:t>
      </w:r>
      <w:r>
        <w:rPr>
          <w:sz w:val="24"/>
          <w:szCs w:val="24"/>
        </w:rPr>
        <w:t>м</w:t>
      </w:r>
      <w:r w:rsidRPr="00911DF5">
        <w:rPr>
          <w:sz w:val="24"/>
          <w:szCs w:val="24"/>
        </w:rPr>
        <w:t xml:space="preserve"> Комитету образования администрации муниципального образования </w:t>
      </w:r>
      <w:proofErr w:type="spellStart"/>
      <w:r w:rsidRPr="00911DF5">
        <w:rPr>
          <w:sz w:val="24"/>
          <w:szCs w:val="24"/>
        </w:rPr>
        <w:t>Сосновоборский</w:t>
      </w:r>
      <w:proofErr w:type="spellEnd"/>
      <w:r w:rsidRPr="00911DF5">
        <w:rPr>
          <w:sz w:val="24"/>
          <w:szCs w:val="24"/>
        </w:rPr>
        <w:t xml:space="preserve"> городской округ Ленинградской области.</w:t>
      </w:r>
    </w:p>
    <w:p w:rsidR="00BB046A" w:rsidRDefault="00BB046A" w:rsidP="00BB046A">
      <w:pPr>
        <w:jc w:val="both"/>
        <w:rPr>
          <w:sz w:val="24"/>
          <w:szCs w:val="24"/>
        </w:rPr>
      </w:pPr>
    </w:p>
    <w:p w:rsidR="00BB046A" w:rsidRDefault="00BB046A" w:rsidP="00BB046A">
      <w:pPr>
        <w:jc w:val="center"/>
        <w:rPr>
          <w:b/>
          <w:sz w:val="24"/>
          <w:szCs w:val="24"/>
        </w:rPr>
      </w:pPr>
      <w:r w:rsidRPr="00D0684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D06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06849">
        <w:rPr>
          <w:b/>
          <w:sz w:val="24"/>
          <w:szCs w:val="24"/>
        </w:rPr>
        <w:t>Порядок расчета,</w:t>
      </w:r>
      <w:r>
        <w:rPr>
          <w:b/>
          <w:sz w:val="24"/>
          <w:szCs w:val="24"/>
        </w:rPr>
        <w:t xml:space="preserve"> </w:t>
      </w:r>
      <w:r w:rsidRPr="00D06849">
        <w:rPr>
          <w:b/>
          <w:sz w:val="24"/>
          <w:szCs w:val="24"/>
        </w:rPr>
        <w:t>установления и изменения размера родительской платы за присмотр и уход за дет</w:t>
      </w:r>
      <w:r>
        <w:rPr>
          <w:b/>
          <w:sz w:val="24"/>
          <w:szCs w:val="24"/>
        </w:rPr>
        <w:t>ьми в</w:t>
      </w:r>
      <w:r w:rsidRPr="00D06849">
        <w:rPr>
          <w:b/>
          <w:sz w:val="24"/>
          <w:szCs w:val="24"/>
        </w:rPr>
        <w:t xml:space="preserve"> муниципальных дошкольных образовательных учреждениях </w:t>
      </w:r>
    </w:p>
    <w:p w:rsidR="00BB046A" w:rsidRDefault="00BB046A" w:rsidP="00BB046A">
      <w:pPr>
        <w:rPr>
          <w:b/>
          <w:sz w:val="24"/>
          <w:szCs w:val="24"/>
        </w:rPr>
      </w:pPr>
    </w:p>
    <w:p w:rsidR="00BB046A" w:rsidRDefault="00BB046A" w:rsidP="00BB04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E63F7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D068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 w:rsidRPr="008C5D03">
        <w:rPr>
          <w:sz w:val="24"/>
          <w:szCs w:val="24"/>
        </w:rPr>
        <w:t>азмер родительской платы за присмотр и уход за детьми</w:t>
      </w:r>
      <w:r>
        <w:rPr>
          <w:sz w:val="24"/>
          <w:szCs w:val="24"/>
        </w:rPr>
        <w:t xml:space="preserve">,  условия и размер льгот, предоставляемых в качестве </w:t>
      </w:r>
      <w:r w:rsidRPr="00441958">
        <w:rPr>
          <w:sz w:val="24"/>
          <w:szCs w:val="24"/>
        </w:rPr>
        <w:t>мер социальной поддержки</w:t>
      </w:r>
      <w:r>
        <w:rPr>
          <w:sz w:val="24"/>
          <w:szCs w:val="24"/>
        </w:rPr>
        <w:t xml:space="preserve">,  </w:t>
      </w:r>
      <w:r w:rsidRPr="00441958">
        <w:rPr>
          <w:sz w:val="24"/>
          <w:szCs w:val="24"/>
        </w:rPr>
        <w:t>средн</w:t>
      </w:r>
      <w:r>
        <w:rPr>
          <w:sz w:val="24"/>
          <w:szCs w:val="24"/>
        </w:rPr>
        <w:t xml:space="preserve">ий </w:t>
      </w:r>
      <w:r w:rsidRPr="00441958">
        <w:rPr>
          <w:sz w:val="24"/>
          <w:szCs w:val="24"/>
        </w:rPr>
        <w:t>размер  родительской платы  для  расчета и выплат компенсации</w:t>
      </w:r>
      <w:r>
        <w:rPr>
          <w:sz w:val="24"/>
          <w:szCs w:val="24"/>
        </w:rPr>
        <w:t xml:space="preserve">, порядок снижения или освобождения от родительской платы за присмотр и уход за детьми в </w:t>
      </w:r>
      <w:r w:rsidRPr="0036506A">
        <w:rPr>
          <w:sz w:val="24"/>
          <w:szCs w:val="24"/>
        </w:rPr>
        <w:t>муниципальных  бюджетных дошкольных</w:t>
      </w:r>
      <w:r>
        <w:rPr>
          <w:sz w:val="24"/>
          <w:szCs w:val="24"/>
        </w:rPr>
        <w:t xml:space="preserve"> образовательных учреждениях  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8C5D0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C5D03">
        <w:rPr>
          <w:sz w:val="24"/>
          <w:szCs w:val="24"/>
        </w:rPr>
        <w:t xml:space="preserve">реализующих образовательную программу </w:t>
      </w:r>
      <w:r w:rsidRPr="0036506A">
        <w:rPr>
          <w:sz w:val="24"/>
          <w:szCs w:val="24"/>
        </w:rPr>
        <w:t>дошкольного образования</w:t>
      </w:r>
      <w:r>
        <w:rPr>
          <w:sz w:val="24"/>
          <w:szCs w:val="24"/>
        </w:rPr>
        <w:t>,  утверждаются Постановлением Администрации 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округа Ленинградской области.</w:t>
      </w:r>
    </w:p>
    <w:p w:rsidR="00BB046A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2.2. </w:t>
      </w:r>
      <w:proofErr w:type="gramStart"/>
      <w:r>
        <w:rPr>
          <w:sz w:val="24"/>
          <w:szCs w:val="24"/>
        </w:rPr>
        <w:t xml:space="preserve">Размер родительской платы </w:t>
      </w:r>
      <w:r w:rsidRPr="000E63F7">
        <w:rPr>
          <w:sz w:val="24"/>
          <w:szCs w:val="24"/>
        </w:rPr>
        <w:t xml:space="preserve"> </w:t>
      </w:r>
      <w:r>
        <w:rPr>
          <w:sz w:val="24"/>
          <w:szCs w:val="24"/>
        </w:rPr>
        <w:t>не может быть  выше максимального  размера  родительской платы, установленного  Постановлением Правительства</w:t>
      </w:r>
      <w:r w:rsidRPr="00441958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 об утверждении максимального размера родительской платы, взимаемой с родителей (законных представителей) за присмотр и уход за детьми в государственных и муниципальных образовательных организациях Ленинградской области, реализующих образовательные программы дошкольного образования.</w:t>
      </w:r>
      <w:proofErr w:type="gramEnd"/>
    </w:p>
    <w:p w:rsidR="00BB046A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2.3.</w:t>
      </w:r>
      <w:r w:rsidRPr="000E63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Размер родительской платы </w:t>
      </w:r>
      <w:r w:rsidRPr="000E63F7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устанавливается единый по всем учреждениям, независимо от возраста ребенка, исходя из суммы затрат на присмотр и уход за детьми за  месяц пребывания ребенка в дошкольном учреждении.</w:t>
      </w:r>
    </w:p>
    <w:p w:rsidR="00BB046A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2.4. Изменение размера родительской платы производится на основании изменения стоимости затрат по присмотру и уходу за детьми, но не чаще одного раза в год.</w:t>
      </w:r>
    </w:p>
    <w:p w:rsidR="00BB046A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2.5.  Расчет нормативных затрат на оказание услуги по присмотру и уходу за детьми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включаемых в родительскую плату (</w:t>
      </w:r>
      <w:proofErr w:type="spellStart"/>
      <w:r>
        <w:rPr>
          <w:sz w:val="24"/>
          <w:szCs w:val="24"/>
        </w:rPr>
        <w:t>Рпиу</w:t>
      </w:r>
      <w:proofErr w:type="spellEnd"/>
      <w:r>
        <w:rPr>
          <w:sz w:val="24"/>
          <w:szCs w:val="24"/>
        </w:rPr>
        <w:t>) осуществляется по формуле:</w:t>
      </w:r>
    </w:p>
    <w:p w:rsidR="00BB046A" w:rsidRDefault="00BB046A" w:rsidP="00BB04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Рпиу=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Нпп+Ноп+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Нпр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где</w:t>
      </w:r>
    </w:p>
    <w:p w:rsidR="00BB046A" w:rsidRDefault="00BB046A" w:rsidP="00BB04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Нпп</w:t>
      </w:r>
      <w:proofErr w:type="spellEnd"/>
      <w:r>
        <w:rPr>
          <w:sz w:val="24"/>
          <w:szCs w:val="24"/>
        </w:rPr>
        <w:t xml:space="preserve"> –</w:t>
      </w:r>
      <w:r w:rsidRPr="001C1B16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нормативные затраты на приобретение продуктов питания;</w:t>
      </w:r>
    </w:p>
    <w:p w:rsidR="00BB046A" w:rsidRDefault="00BB046A" w:rsidP="00BB04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</w:t>
      </w:r>
      <w:proofErr w:type="gram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нормативные затраты на организацию питания;</w:t>
      </w:r>
    </w:p>
    <w:p w:rsidR="00BB046A" w:rsidRDefault="00BB046A" w:rsidP="00BB04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Нпр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>ормативные затраты на прочие расходы, связанные  с обеспечением</w:t>
      </w:r>
      <w:r w:rsidRPr="007143FE">
        <w:rPr>
          <w:b/>
        </w:rPr>
        <w:t xml:space="preserve"> </w:t>
      </w:r>
      <w:r w:rsidRPr="00525664">
        <w:rPr>
          <w:b/>
        </w:rPr>
        <w:t>с</w:t>
      </w:r>
      <w:r w:rsidRPr="007143FE">
        <w:rPr>
          <w:sz w:val="24"/>
          <w:szCs w:val="24"/>
        </w:rPr>
        <w:t>облюдения детьми личной гигиены и режима дня  и хозяйственно-бытового обслуживания  детей</w:t>
      </w:r>
      <w:r>
        <w:rPr>
          <w:sz w:val="24"/>
          <w:szCs w:val="24"/>
        </w:rPr>
        <w:t>;</w:t>
      </w:r>
      <w:r w:rsidRPr="007143FE">
        <w:rPr>
          <w:sz w:val="24"/>
          <w:szCs w:val="24"/>
        </w:rPr>
        <w:t xml:space="preserve">  </w:t>
      </w:r>
    </w:p>
    <w:p w:rsidR="00BB046A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затраты на приобретение продуктов питания (</w:t>
      </w:r>
      <w:proofErr w:type="spellStart"/>
      <w:r>
        <w:rPr>
          <w:sz w:val="24"/>
          <w:szCs w:val="24"/>
        </w:rPr>
        <w:t>Нпп</w:t>
      </w:r>
      <w:proofErr w:type="spellEnd"/>
      <w:r>
        <w:rPr>
          <w:sz w:val="24"/>
          <w:szCs w:val="24"/>
        </w:rPr>
        <w:t xml:space="preserve">) складываются из стоимости суточного рациона питания  одного ребенка в соответствии с установленными нормами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>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</w:t>
      </w:r>
    </w:p>
    <w:p w:rsidR="00BB046A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нормативных затрат на приобретение продуктов питания производится по формуле: </w:t>
      </w:r>
      <w:proofErr w:type="spellStart"/>
      <w:r>
        <w:rPr>
          <w:sz w:val="24"/>
          <w:szCs w:val="24"/>
        </w:rPr>
        <w:t>Нпп=Нппб</w:t>
      </w:r>
      <w:proofErr w:type="spellEnd"/>
      <w:r>
        <w:rPr>
          <w:sz w:val="24"/>
          <w:szCs w:val="24"/>
        </w:rPr>
        <w:t>*Х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*Х2*Х3,где </w:t>
      </w:r>
    </w:p>
    <w:p w:rsidR="00BB046A" w:rsidRDefault="00BB046A" w:rsidP="00BB04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Нпп</w:t>
      </w:r>
      <w:proofErr w:type="gramStart"/>
      <w:r>
        <w:rPr>
          <w:sz w:val="24"/>
          <w:szCs w:val="24"/>
        </w:rPr>
        <w:t>б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нормативные затраты на приобретение продуктов питания при оказании базовой услуги по присмотру и уходу за детьми.</w:t>
      </w:r>
    </w:p>
    <w:p w:rsidR="00BB046A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,Х2,Х3 – дифференцирующие коэффициенты: </w:t>
      </w:r>
    </w:p>
    <w:p w:rsidR="00BB046A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>Х1-коэффициент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учитывающий возраст воспитанников,</w:t>
      </w:r>
    </w:p>
    <w:p w:rsidR="00BB046A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>Х2-</w:t>
      </w:r>
      <w:r w:rsidRPr="00350520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учитывающий режим работы учреждений,</w:t>
      </w:r>
    </w:p>
    <w:p w:rsidR="00BB046A" w:rsidRPr="00B63070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Х3-</w:t>
      </w:r>
      <w:r w:rsidRPr="00350520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учитывающий режим пребывания воспитанников </w:t>
      </w:r>
      <w:r w:rsidRPr="00B63070">
        <w:rPr>
          <w:sz w:val="24"/>
          <w:szCs w:val="24"/>
        </w:rPr>
        <w:t>(</w:t>
      </w:r>
      <w:r>
        <w:rPr>
          <w:sz w:val="24"/>
          <w:szCs w:val="24"/>
        </w:rPr>
        <w:t>Таблица1)</w:t>
      </w:r>
    </w:p>
    <w:p w:rsidR="00BB046A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Нормативные затраты на приобретение продуктов питания при оказании базовой услуги по присмотру и уходу за детьми </w:t>
      </w:r>
      <w:proofErr w:type="spellStart"/>
      <w:r>
        <w:rPr>
          <w:sz w:val="24"/>
          <w:szCs w:val="24"/>
        </w:rPr>
        <w:t>Нппб</w:t>
      </w:r>
      <w:proofErr w:type="spellEnd"/>
      <w:r>
        <w:rPr>
          <w:sz w:val="24"/>
          <w:szCs w:val="24"/>
        </w:rPr>
        <w:t xml:space="preserve"> определяется по формуле:</w:t>
      </w:r>
    </w:p>
    <w:p w:rsidR="00BB046A" w:rsidRDefault="00BB046A" w:rsidP="00BB04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Нппб=</w:t>
      </w:r>
      <w:proofErr w:type="spellEnd"/>
      <w:r w:rsidRPr="008458FD">
        <w:rPr>
          <w:sz w:val="24"/>
          <w:szCs w:val="24"/>
        </w:rPr>
        <w:t xml:space="preserve"> </w:t>
      </w:r>
      <w:r w:rsidRPr="004E7327">
        <w:rPr>
          <w:sz w:val="24"/>
          <w:szCs w:val="24"/>
          <w:lang w:val="en-US"/>
        </w:rPr>
        <w:t>SUM</w:t>
      </w:r>
      <w:r>
        <w:rPr>
          <w:sz w:val="24"/>
          <w:szCs w:val="24"/>
        </w:rPr>
        <w:t xml:space="preserve"> (С*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)</w:t>
      </w:r>
      <w:r w:rsidRPr="00400C15"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D</w:t>
      </w:r>
      <w:r w:rsidRPr="00400C15"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Кно</w:t>
      </w:r>
      <w:proofErr w:type="gramStart"/>
      <w:r>
        <w:rPr>
          <w:sz w:val="24"/>
          <w:szCs w:val="24"/>
        </w:rPr>
        <w:t>,г</w:t>
      </w:r>
      <w:proofErr w:type="gramEnd"/>
      <w:r>
        <w:rPr>
          <w:sz w:val="24"/>
          <w:szCs w:val="24"/>
        </w:rPr>
        <w:t>де</w:t>
      </w:r>
      <w:proofErr w:type="spellEnd"/>
    </w:p>
    <w:p w:rsidR="00BB046A" w:rsidRDefault="00BB046A" w:rsidP="00BB046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средняя рыночная стоимость приобретения</w:t>
      </w:r>
      <w:r w:rsidRPr="00400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единицы 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400C15">
        <w:rPr>
          <w:sz w:val="24"/>
          <w:szCs w:val="24"/>
        </w:rPr>
        <w:t>-</w:t>
      </w:r>
      <w:r>
        <w:rPr>
          <w:sz w:val="24"/>
          <w:szCs w:val="24"/>
        </w:rPr>
        <w:t>го продукта из рациона питания детей , рублей на плановый  период</w:t>
      </w:r>
    </w:p>
    <w:p w:rsidR="00BB046A" w:rsidRPr="00400C15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-суточный объем потребления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400C15">
        <w:rPr>
          <w:sz w:val="24"/>
          <w:szCs w:val="24"/>
        </w:rPr>
        <w:t>-</w:t>
      </w:r>
      <w:r>
        <w:rPr>
          <w:sz w:val="24"/>
          <w:szCs w:val="24"/>
        </w:rPr>
        <w:t>го продукта в рационе детей, единиц</w:t>
      </w:r>
    </w:p>
    <w:p w:rsidR="00BB046A" w:rsidRPr="00400C15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планируемое</w:t>
      </w:r>
      <w:proofErr w:type="gramEnd"/>
      <w:r>
        <w:rPr>
          <w:sz w:val="24"/>
          <w:szCs w:val="24"/>
        </w:rPr>
        <w:t xml:space="preserve"> количество дней посещения одним ребенком образовательного учреждения, из расчета 5дней в неделю ,10месяцев в году, на плановый финансовый год ( определяется с учетом оценки количества дней пропуска детьми по различным причинам)</w:t>
      </w:r>
    </w:p>
    <w:p w:rsidR="00BB046A" w:rsidRDefault="00BB046A" w:rsidP="00BB04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коэффициент, учитывающий необходимость приобретения продуктов питания в дни незапланированного отсутствия детей.</w:t>
      </w:r>
    </w:p>
    <w:p w:rsidR="00BB046A" w:rsidRDefault="00BB046A" w:rsidP="00BB046A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778"/>
      </w:tblGrid>
      <w:tr w:rsidR="00BB046A" w:rsidTr="00F76B66">
        <w:trPr>
          <w:trHeight w:val="239"/>
        </w:trPr>
        <w:tc>
          <w:tcPr>
            <w:tcW w:w="9039" w:type="dxa"/>
            <w:gridSpan w:val="2"/>
          </w:tcPr>
          <w:p w:rsidR="00BB046A" w:rsidRPr="0010768C" w:rsidRDefault="00BB046A" w:rsidP="00F76B66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Х</w:t>
            </w:r>
            <w:proofErr w:type="gramStart"/>
            <w:r w:rsidRPr="0010768C">
              <w:rPr>
                <w:sz w:val="24"/>
                <w:szCs w:val="24"/>
              </w:rPr>
              <w:t>1</w:t>
            </w:r>
            <w:proofErr w:type="gramEnd"/>
            <w:r w:rsidRPr="0010768C">
              <w:rPr>
                <w:sz w:val="24"/>
                <w:szCs w:val="24"/>
              </w:rPr>
              <w:t>, Коэффициент,</w:t>
            </w:r>
            <w:r>
              <w:rPr>
                <w:sz w:val="24"/>
                <w:szCs w:val="24"/>
              </w:rPr>
              <w:t xml:space="preserve"> </w:t>
            </w:r>
            <w:r w:rsidRPr="0010768C">
              <w:rPr>
                <w:sz w:val="24"/>
                <w:szCs w:val="24"/>
              </w:rPr>
              <w:t xml:space="preserve">учитывающий возраст воспитанников </w:t>
            </w:r>
          </w:p>
        </w:tc>
      </w:tr>
      <w:tr w:rsidR="00BB046A" w:rsidTr="00F76B66">
        <w:tc>
          <w:tcPr>
            <w:tcW w:w="4261" w:type="dxa"/>
          </w:tcPr>
          <w:p w:rsidR="00BB046A" w:rsidRPr="0010768C" w:rsidRDefault="00BB046A" w:rsidP="00F76B66">
            <w:pPr>
              <w:spacing w:line="276" w:lineRule="auto"/>
              <w:ind w:left="720"/>
              <w:contextualSpacing/>
              <w:jc w:val="right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1</w:t>
            </w:r>
          </w:p>
        </w:tc>
        <w:tc>
          <w:tcPr>
            <w:tcW w:w="4778" w:type="dxa"/>
          </w:tcPr>
          <w:p w:rsidR="00BB046A" w:rsidRPr="0010768C" w:rsidRDefault="00BB046A" w:rsidP="00F76B66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Независимо от возраста ребенка</w:t>
            </w:r>
          </w:p>
        </w:tc>
      </w:tr>
      <w:tr w:rsidR="00BB046A" w:rsidTr="00F76B66">
        <w:tc>
          <w:tcPr>
            <w:tcW w:w="9039" w:type="dxa"/>
            <w:gridSpan w:val="2"/>
          </w:tcPr>
          <w:p w:rsidR="00BB046A" w:rsidRPr="0010768C" w:rsidRDefault="00BB046A" w:rsidP="00F76B66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Х</w:t>
            </w:r>
            <w:proofErr w:type="gramStart"/>
            <w:r w:rsidRPr="0010768C">
              <w:rPr>
                <w:sz w:val="24"/>
                <w:szCs w:val="24"/>
              </w:rPr>
              <w:t>2</w:t>
            </w:r>
            <w:proofErr w:type="gramEnd"/>
            <w:r w:rsidRPr="001076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Коэффициент</w:t>
            </w:r>
            <w:r w:rsidRPr="001076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0768C">
              <w:rPr>
                <w:sz w:val="24"/>
                <w:szCs w:val="24"/>
              </w:rPr>
              <w:t>учитывающий режим работы учреждений</w:t>
            </w:r>
          </w:p>
        </w:tc>
      </w:tr>
      <w:tr w:rsidR="00BB046A" w:rsidTr="00F76B66">
        <w:tc>
          <w:tcPr>
            <w:tcW w:w="4261" w:type="dxa"/>
          </w:tcPr>
          <w:p w:rsidR="00BB046A" w:rsidRPr="0010768C" w:rsidRDefault="00BB046A" w:rsidP="00F76B66">
            <w:pPr>
              <w:spacing w:line="276" w:lineRule="auto"/>
              <w:ind w:left="720"/>
              <w:contextualSpacing/>
              <w:jc w:val="right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1,4</w:t>
            </w:r>
          </w:p>
        </w:tc>
        <w:tc>
          <w:tcPr>
            <w:tcW w:w="4778" w:type="dxa"/>
          </w:tcPr>
          <w:p w:rsidR="00BB046A" w:rsidRPr="0010768C" w:rsidRDefault="00BB046A" w:rsidP="00F76B66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При 7-дневном режиме  работы</w:t>
            </w:r>
          </w:p>
        </w:tc>
      </w:tr>
      <w:tr w:rsidR="00BB046A" w:rsidTr="00F76B66">
        <w:tc>
          <w:tcPr>
            <w:tcW w:w="4261" w:type="dxa"/>
          </w:tcPr>
          <w:p w:rsidR="00BB046A" w:rsidRPr="0010768C" w:rsidRDefault="00BB046A" w:rsidP="00F76B66">
            <w:pPr>
              <w:spacing w:line="276" w:lineRule="auto"/>
              <w:ind w:left="720"/>
              <w:contextualSpacing/>
              <w:jc w:val="right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1,2</w:t>
            </w:r>
          </w:p>
        </w:tc>
        <w:tc>
          <w:tcPr>
            <w:tcW w:w="4778" w:type="dxa"/>
          </w:tcPr>
          <w:p w:rsidR="00BB046A" w:rsidRPr="0010768C" w:rsidRDefault="00BB046A" w:rsidP="00F76B66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При 6-дневном режиме  работы</w:t>
            </w:r>
          </w:p>
        </w:tc>
      </w:tr>
      <w:tr w:rsidR="00BB046A" w:rsidTr="00F76B66">
        <w:tc>
          <w:tcPr>
            <w:tcW w:w="4261" w:type="dxa"/>
          </w:tcPr>
          <w:p w:rsidR="00BB046A" w:rsidRPr="0010768C" w:rsidRDefault="00BB046A" w:rsidP="00F76B66">
            <w:pPr>
              <w:spacing w:line="276" w:lineRule="auto"/>
              <w:ind w:left="720"/>
              <w:contextualSpacing/>
              <w:jc w:val="right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1</w:t>
            </w:r>
          </w:p>
        </w:tc>
        <w:tc>
          <w:tcPr>
            <w:tcW w:w="4778" w:type="dxa"/>
          </w:tcPr>
          <w:p w:rsidR="00BB046A" w:rsidRPr="0010768C" w:rsidRDefault="00BB046A" w:rsidP="00F76B66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При 5-дневном режиме  работы</w:t>
            </w:r>
          </w:p>
        </w:tc>
      </w:tr>
      <w:tr w:rsidR="00BB046A" w:rsidTr="00F76B66">
        <w:trPr>
          <w:trHeight w:val="327"/>
        </w:trPr>
        <w:tc>
          <w:tcPr>
            <w:tcW w:w="9039" w:type="dxa"/>
            <w:gridSpan w:val="2"/>
          </w:tcPr>
          <w:p w:rsidR="00BB046A" w:rsidRPr="0010768C" w:rsidRDefault="00BB046A" w:rsidP="00F76B66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Х3, Коэффициент,</w:t>
            </w:r>
            <w:r>
              <w:rPr>
                <w:sz w:val="24"/>
                <w:szCs w:val="24"/>
              </w:rPr>
              <w:t xml:space="preserve"> </w:t>
            </w:r>
            <w:r w:rsidRPr="0010768C">
              <w:rPr>
                <w:sz w:val="24"/>
                <w:szCs w:val="24"/>
              </w:rPr>
              <w:t>учитывающий режим пребывания воспитанников</w:t>
            </w:r>
          </w:p>
        </w:tc>
      </w:tr>
      <w:tr w:rsidR="00BB046A" w:rsidTr="00F76B66">
        <w:tc>
          <w:tcPr>
            <w:tcW w:w="4261" w:type="dxa"/>
          </w:tcPr>
          <w:p w:rsidR="00BB046A" w:rsidRPr="0010768C" w:rsidRDefault="00BB046A" w:rsidP="00F76B66">
            <w:pPr>
              <w:spacing w:line="276" w:lineRule="auto"/>
              <w:ind w:left="720"/>
              <w:contextualSpacing/>
              <w:jc w:val="right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0,4</w:t>
            </w:r>
          </w:p>
        </w:tc>
        <w:tc>
          <w:tcPr>
            <w:tcW w:w="4778" w:type="dxa"/>
          </w:tcPr>
          <w:p w:rsidR="00BB046A" w:rsidRPr="0010768C" w:rsidRDefault="00BB046A" w:rsidP="00F76B66">
            <w:pPr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Для воспитанников,</w:t>
            </w:r>
            <w:r>
              <w:rPr>
                <w:sz w:val="24"/>
                <w:szCs w:val="24"/>
              </w:rPr>
              <w:t xml:space="preserve"> </w:t>
            </w:r>
            <w:r w:rsidRPr="0010768C">
              <w:rPr>
                <w:sz w:val="24"/>
                <w:szCs w:val="24"/>
              </w:rPr>
              <w:t>посещающих группы с режимами кратковременного дня пребывания (3-5 часов)</w:t>
            </w:r>
          </w:p>
        </w:tc>
      </w:tr>
      <w:tr w:rsidR="00BB046A" w:rsidTr="00F76B66">
        <w:tc>
          <w:tcPr>
            <w:tcW w:w="4261" w:type="dxa"/>
          </w:tcPr>
          <w:p w:rsidR="00BB046A" w:rsidRPr="0010768C" w:rsidRDefault="00BB046A" w:rsidP="00F76B66">
            <w:pPr>
              <w:spacing w:line="276" w:lineRule="auto"/>
              <w:ind w:left="720"/>
              <w:contextualSpacing/>
              <w:jc w:val="right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0,8</w:t>
            </w:r>
          </w:p>
        </w:tc>
        <w:tc>
          <w:tcPr>
            <w:tcW w:w="4778" w:type="dxa"/>
          </w:tcPr>
          <w:p w:rsidR="00BB046A" w:rsidRPr="0010768C" w:rsidRDefault="00BB046A" w:rsidP="00F76B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воспитанников</w:t>
            </w:r>
            <w:r w:rsidRPr="001076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0768C">
              <w:rPr>
                <w:sz w:val="24"/>
                <w:szCs w:val="24"/>
              </w:rPr>
              <w:t>посещающих группы с режимами сокращенного дня пребывания (8-10,5 часов)</w:t>
            </w:r>
          </w:p>
        </w:tc>
      </w:tr>
      <w:tr w:rsidR="00BB046A" w:rsidTr="00F76B66">
        <w:tc>
          <w:tcPr>
            <w:tcW w:w="4261" w:type="dxa"/>
          </w:tcPr>
          <w:p w:rsidR="00BB046A" w:rsidRPr="0010768C" w:rsidRDefault="00BB046A" w:rsidP="00F76B66">
            <w:pPr>
              <w:spacing w:line="276" w:lineRule="auto"/>
              <w:ind w:left="720"/>
              <w:contextualSpacing/>
              <w:jc w:val="right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0,95</w:t>
            </w:r>
          </w:p>
        </w:tc>
        <w:tc>
          <w:tcPr>
            <w:tcW w:w="4778" w:type="dxa"/>
          </w:tcPr>
          <w:p w:rsidR="00BB046A" w:rsidRPr="0010768C" w:rsidRDefault="00BB046A" w:rsidP="00F76B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воспитанников</w:t>
            </w:r>
            <w:r w:rsidRPr="001076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0768C">
              <w:rPr>
                <w:sz w:val="24"/>
                <w:szCs w:val="24"/>
              </w:rPr>
              <w:t xml:space="preserve">посещающих группы с </w:t>
            </w:r>
            <w:proofErr w:type="gramStart"/>
            <w:r w:rsidRPr="0010768C">
              <w:rPr>
                <w:sz w:val="24"/>
                <w:szCs w:val="24"/>
              </w:rPr>
              <w:t>режимами полного дня</w:t>
            </w:r>
            <w:proofErr w:type="gramEnd"/>
            <w:r w:rsidRPr="0010768C">
              <w:rPr>
                <w:sz w:val="24"/>
                <w:szCs w:val="24"/>
              </w:rPr>
              <w:t xml:space="preserve"> пребывания (12 часов)</w:t>
            </w:r>
          </w:p>
        </w:tc>
      </w:tr>
      <w:tr w:rsidR="00BB046A" w:rsidTr="00F76B66">
        <w:tc>
          <w:tcPr>
            <w:tcW w:w="4261" w:type="dxa"/>
          </w:tcPr>
          <w:p w:rsidR="00BB046A" w:rsidRPr="0010768C" w:rsidRDefault="00BB046A" w:rsidP="00F76B66">
            <w:pPr>
              <w:spacing w:line="276" w:lineRule="auto"/>
              <w:ind w:left="720"/>
              <w:contextualSpacing/>
              <w:jc w:val="right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1,0</w:t>
            </w:r>
          </w:p>
        </w:tc>
        <w:tc>
          <w:tcPr>
            <w:tcW w:w="4778" w:type="dxa"/>
          </w:tcPr>
          <w:p w:rsidR="00BB046A" w:rsidRPr="0010768C" w:rsidRDefault="00BB046A" w:rsidP="00F76B6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воспитанников</w:t>
            </w:r>
            <w:r w:rsidRPr="001076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0768C">
              <w:rPr>
                <w:sz w:val="24"/>
                <w:szCs w:val="24"/>
              </w:rPr>
              <w:t>посещающих группы с режимами продленного дня пребывания (14 часов и 24 часа)</w:t>
            </w:r>
          </w:p>
        </w:tc>
      </w:tr>
      <w:tr w:rsidR="00BB046A" w:rsidTr="00F76B66">
        <w:tc>
          <w:tcPr>
            <w:tcW w:w="9039" w:type="dxa"/>
            <w:gridSpan w:val="2"/>
          </w:tcPr>
          <w:p w:rsidR="00BB046A" w:rsidRPr="0010768C" w:rsidRDefault="00BB046A" w:rsidP="00F76B66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0768C">
              <w:rPr>
                <w:sz w:val="24"/>
                <w:szCs w:val="24"/>
              </w:rPr>
              <w:t>Кно</w:t>
            </w:r>
            <w:proofErr w:type="spellEnd"/>
            <w:r w:rsidRPr="0010768C">
              <w:rPr>
                <w:sz w:val="24"/>
                <w:szCs w:val="24"/>
              </w:rPr>
              <w:t>,  Коэффициент, учитывающий необходимость приобретения продуктов питания в дни незапланированного отсутствия детей</w:t>
            </w:r>
          </w:p>
        </w:tc>
      </w:tr>
      <w:tr w:rsidR="00BB046A" w:rsidTr="00F76B66">
        <w:tc>
          <w:tcPr>
            <w:tcW w:w="4261" w:type="dxa"/>
          </w:tcPr>
          <w:p w:rsidR="00BB046A" w:rsidRPr="0010768C" w:rsidRDefault="00BB046A" w:rsidP="00F76B66">
            <w:pPr>
              <w:spacing w:line="276" w:lineRule="auto"/>
              <w:ind w:left="720"/>
              <w:contextualSpacing/>
              <w:jc w:val="right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1,1-1,16</w:t>
            </w:r>
          </w:p>
        </w:tc>
        <w:tc>
          <w:tcPr>
            <w:tcW w:w="4778" w:type="dxa"/>
          </w:tcPr>
          <w:p w:rsidR="00BB046A" w:rsidRPr="0010768C" w:rsidRDefault="00BB046A" w:rsidP="00F76B66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Независимо от возраста ребенка</w:t>
            </w:r>
          </w:p>
        </w:tc>
      </w:tr>
    </w:tbl>
    <w:p w:rsidR="00BB046A" w:rsidRDefault="00BB046A" w:rsidP="00BB046A">
      <w:pPr>
        <w:jc w:val="both"/>
        <w:rPr>
          <w:sz w:val="24"/>
          <w:szCs w:val="24"/>
        </w:rPr>
      </w:pPr>
    </w:p>
    <w:p w:rsidR="00BB046A" w:rsidRDefault="00BB046A" w:rsidP="00BB046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6664B">
        <w:rPr>
          <w:b/>
          <w:sz w:val="24"/>
          <w:szCs w:val="24"/>
        </w:rPr>
        <w:t>Порядок снижения или освобождения от родительской платы за присмотр и уход за детьми в муниципальных бюджетных дошкольных образовательных учреждениях</w:t>
      </w:r>
    </w:p>
    <w:p w:rsidR="00BB046A" w:rsidRPr="0036664B" w:rsidRDefault="00BB046A" w:rsidP="00BB046A">
      <w:pPr>
        <w:ind w:left="360"/>
        <w:jc w:val="center"/>
        <w:rPr>
          <w:b/>
          <w:sz w:val="24"/>
          <w:szCs w:val="24"/>
        </w:rPr>
      </w:pPr>
    </w:p>
    <w:p w:rsidR="00BB046A" w:rsidRPr="0036664B" w:rsidRDefault="00BB046A" w:rsidP="00BB046A">
      <w:pPr>
        <w:jc w:val="both"/>
        <w:rPr>
          <w:sz w:val="24"/>
          <w:szCs w:val="24"/>
        </w:rPr>
      </w:pPr>
      <w:r w:rsidRPr="003666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3.</w:t>
      </w:r>
      <w:r w:rsidRPr="0036664B">
        <w:rPr>
          <w:sz w:val="24"/>
          <w:szCs w:val="24"/>
        </w:rPr>
        <w:t xml:space="preserve">1 Настоящий Порядок определяет последовательность действий родителей (законных представителей) и администрации муниципальных бюджетных дошкольных образовательных учреждений </w:t>
      </w:r>
      <w:proofErr w:type="spellStart"/>
      <w:r w:rsidRPr="0036664B">
        <w:rPr>
          <w:sz w:val="24"/>
          <w:szCs w:val="24"/>
        </w:rPr>
        <w:t>Сосновоборского</w:t>
      </w:r>
      <w:proofErr w:type="spellEnd"/>
      <w:r w:rsidRPr="0036664B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(далее – учреждения)</w:t>
      </w:r>
      <w:r w:rsidRPr="0036664B">
        <w:rPr>
          <w:sz w:val="24"/>
          <w:szCs w:val="24"/>
        </w:rPr>
        <w:t xml:space="preserve"> для</w:t>
      </w:r>
      <w:r w:rsidRPr="0036664B">
        <w:rPr>
          <w:b/>
          <w:sz w:val="24"/>
          <w:szCs w:val="24"/>
        </w:rPr>
        <w:t xml:space="preserve"> </w:t>
      </w:r>
      <w:r w:rsidRPr="0036664B">
        <w:rPr>
          <w:sz w:val="24"/>
          <w:szCs w:val="24"/>
        </w:rPr>
        <w:t xml:space="preserve">снижения или освобождения от родительской платы за присмотр и уход за детьми в учреждении.  </w:t>
      </w:r>
    </w:p>
    <w:p w:rsidR="00BB046A" w:rsidRPr="0036664B" w:rsidRDefault="00BB046A" w:rsidP="00BB046A">
      <w:pPr>
        <w:tabs>
          <w:tab w:val="left" w:pos="360"/>
          <w:tab w:val="left" w:pos="540"/>
          <w:tab w:val="left" w:pos="720"/>
        </w:tabs>
        <w:jc w:val="both"/>
        <w:rPr>
          <w:sz w:val="24"/>
          <w:szCs w:val="24"/>
        </w:rPr>
      </w:pPr>
      <w:r w:rsidRPr="0036664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6664B">
        <w:rPr>
          <w:sz w:val="24"/>
          <w:szCs w:val="24"/>
        </w:rPr>
        <w:t xml:space="preserve">      </w:t>
      </w:r>
      <w:r>
        <w:rPr>
          <w:sz w:val="24"/>
          <w:szCs w:val="24"/>
        </w:rPr>
        <w:t>3.</w:t>
      </w:r>
      <w:r w:rsidRPr="0036664B">
        <w:rPr>
          <w:sz w:val="24"/>
          <w:szCs w:val="24"/>
        </w:rPr>
        <w:t xml:space="preserve">2 Снижение или освобождение от родительской платы за присмотр и уход за детьми в учреждениях (далее - льгота)  предоставляется  на основании заявления родителей и документов, подтверждающих наличие у семьи права на льготу. При наличии у семьи права на применение нескольких льгот применению подлежит одна </w:t>
      </w:r>
      <w:r w:rsidRPr="0036664B">
        <w:rPr>
          <w:sz w:val="24"/>
          <w:szCs w:val="24"/>
        </w:rPr>
        <w:lastRenderedPageBreak/>
        <w:t>льгота по выбору родителей (законных представителей). Родитель (законный представитель) вправе отказаться от применения установленных льгот.</w:t>
      </w:r>
    </w:p>
    <w:p w:rsidR="00BB046A" w:rsidRPr="0036664B" w:rsidRDefault="00BB046A" w:rsidP="00BB04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3666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6664B">
        <w:rPr>
          <w:sz w:val="24"/>
          <w:szCs w:val="24"/>
        </w:rPr>
        <w:t xml:space="preserve"> Финансовое обеспечение расходов, связанных с оказанием услуги по уходу и присмотру воспитанников, родители (законные представители) которых имеют право на льготы, является расходным обязательством местного бюджета</w:t>
      </w:r>
      <w:r>
        <w:rPr>
          <w:sz w:val="24"/>
          <w:szCs w:val="24"/>
        </w:rPr>
        <w:t>.</w:t>
      </w:r>
    </w:p>
    <w:p w:rsidR="00BB046A" w:rsidRPr="00A73DFA" w:rsidRDefault="00BB046A" w:rsidP="00BB046A">
      <w:pPr>
        <w:pStyle w:val="ConsPlusTitle"/>
        <w:ind w:left="-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664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F1724D">
        <w:rPr>
          <w:rFonts w:ascii="Times New Roman" w:hAnsi="Times New Roman"/>
          <w:b w:val="0"/>
          <w:sz w:val="24"/>
          <w:szCs w:val="24"/>
        </w:rPr>
        <w:t>3</w:t>
      </w:r>
      <w:r w:rsidRPr="0010768C">
        <w:rPr>
          <w:rFonts w:ascii="Times New Roman" w:hAnsi="Times New Roman"/>
          <w:b w:val="0"/>
          <w:sz w:val="24"/>
          <w:szCs w:val="24"/>
        </w:rPr>
        <w:t>.</w:t>
      </w:r>
      <w:r w:rsidRPr="00A73DFA">
        <w:rPr>
          <w:rFonts w:ascii="Times New Roman" w:hAnsi="Times New Roman"/>
          <w:b w:val="0"/>
          <w:sz w:val="24"/>
          <w:szCs w:val="24"/>
        </w:rPr>
        <w:t xml:space="preserve">4. </w:t>
      </w:r>
      <w:r w:rsidRPr="00A73DFA">
        <w:rPr>
          <w:rFonts w:ascii="Times New Roman" w:hAnsi="Times New Roman" w:cs="Times New Roman"/>
          <w:b w:val="0"/>
          <w:sz w:val="24"/>
          <w:szCs w:val="24"/>
        </w:rPr>
        <w:t>Перечень</w:t>
      </w:r>
      <w:r w:rsidRPr="00350520">
        <w:rPr>
          <w:rFonts w:ascii="Times New Roman" w:hAnsi="Times New Roman" w:cs="Times New Roman"/>
          <w:b w:val="0"/>
          <w:sz w:val="24"/>
          <w:szCs w:val="24"/>
        </w:rPr>
        <w:t xml:space="preserve"> документов  подтверждающих право на льготу:</w:t>
      </w:r>
      <w:r w:rsidRPr="0036664B">
        <w:rPr>
          <w:rFonts w:ascii="Times New Roman" w:hAnsi="Times New Roman"/>
          <w:sz w:val="24"/>
          <w:szCs w:val="24"/>
        </w:rPr>
        <w:t xml:space="preserve"> </w:t>
      </w:r>
    </w:p>
    <w:p w:rsidR="00BB046A" w:rsidRPr="00350520" w:rsidRDefault="00BB046A" w:rsidP="00BB046A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0520">
        <w:rPr>
          <w:rFonts w:ascii="Times New Roman" w:hAnsi="Times New Roman" w:cs="Times New Roman"/>
          <w:b w:val="0"/>
          <w:sz w:val="24"/>
          <w:szCs w:val="24"/>
        </w:rPr>
        <w:t>свидетельство о рождении;</w:t>
      </w:r>
    </w:p>
    <w:p w:rsidR="00BB046A" w:rsidRPr="00350520" w:rsidRDefault="00BB046A" w:rsidP="00BB046A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0520">
        <w:rPr>
          <w:rFonts w:ascii="Times New Roman" w:hAnsi="Times New Roman" w:cs="Times New Roman"/>
          <w:b w:val="0"/>
          <w:sz w:val="24"/>
          <w:szCs w:val="24"/>
        </w:rPr>
        <w:t xml:space="preserve"> справка медико-социальной экспертизы о признании ребенка инвалидом;</w:t>
      </w:r>
    </w:p>
    <w:p w:rsidR="00BB046A" w:rsidRPr="00350520" w:rsidRDefault="00BB046A" w:rsidP="00BB046A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0520">
        <w:rPr>
          <w:rFonts w:ascii="Times New Roman" w:hAnsi="Times New Roman" w:cs="Times New Roman"/>
          <w:b w:val="0"/>
          <w:sz w:val="24"/>
          <w:szCs w:val="24"/>
          <w:lang w:eastAsia="en-US"/>
        </w:rPr>
        <w:t>договор  о передаче ребенка на воспитание в патронатную семью;</w:t>
      </w:r>
      <w:r w:rsidRPr="003505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B046A" w:rsidRPr="00350520" w:rsidRDefault="00BB046A" w:rsidP="00BB046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0520">
        <w:rPr>
          <w:rFonts w:ascii="Times New Roman" w:hAnsi="Times New Roman"/>
          <w:sz w:val="24"/>
          <w:szCs w:val="24"/>
        </w:rPr>
        <w:t xml:space="preserve"> в случае нахождения ребенка, оставшегося без попечения родителей, на воспитании в замещающей семье - акт о передаче ребенка на воспитание в замещающую   семью;</w:t>
      </w:r>
    </w:p>
    <w:p w:rsidR="00BB046A" w:rsidRPr="00350520" w:rsidRDefault="00BB046A" w:rsidP="00BB046A">
      <w:pPr>
        <w:pStyle w:val="ConsPlusNormal"/>
        <w:widowControl w:val="0"/>
        <w:numPr>
          <w:ilvl w:val="0"/>
          <w:numId w:val="2"/>
        </w:numPr>
        <w:jc w:val="both"/>
      </w:pPr>
      <w:r w:rsidRPr="00350520">
        <w:t>удостоверение (справка) многодетной семьи;</w:t>
      </w:r>
    </w:p>
    <w:p w:rsidR="00BB046A" w:rsidRPr="00350520" w:rsidRDefault="00BB046A" w:rsidP="00BB046A">
      <w:pPr>
        <w:pStyle w:val="ConsPlusNormal"/>
        <w:widowControl w:val="0"/>
        <w:numPr>
          <w:ilvl w:val="0"/>
          <w:numId w:val="2"/>
        </w:numPr>
        <w:jc w:val="both"/>
      </w:pPr>
      <w:r w:rsidRPr="00350520">
        <w:t>медицинская справка о наличии у ребенка туберкулезной интоксикации;</w:t>
      </w:r>
    </w:p>
    <w:p w:rsidR="00BB046A" w:rsidRPr="00350520" w:rsidRDefault="00BB046A" w:rsidP="00BB046A">
      <w:pPr>
        <w:pStyle w:val="ConsPlusNormal"/>
        <w:widowControl w:val="0"/>
        <w:numPr>
          <w:ilvl w:val="0"/>
          <w:numId w:val="2"/>
        </w:numPr>
        <w:ind w:left="0" w:firstLine="360"/>
        <w:jc w:val="both"/>
      </w:pPr>
      <w:r w:rsidRPr="00350520">
        <w:t>справка с места работы родителя, являющимся сотрудником муниципального бюджетного дошкольного образовательного учреждения следующих категорий: учебно-вспомогательный персонал и обслуживающий персонал;</w:t>
      </w:r>
    </w:p>
    <w:p w:rsidR="00BB046A" w:rsidRPr="00880322" w:rsidRDefault="00BB046A" w:rsidP="00BB046A">
      <w:pPr>
        <w:pStyle w:val="a8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80322">
        <w:rPr>
          <w:rFonts w:ascii="Times New Roman" w:hAnsi="Times New Roman"/>
          <w:sz w:val="24"/>
          <w:szCs w:val="24"/>
        </w:rPr>
        <w:t>решение органа местного самоуправления об установлении опеки   (попечительства)    над   ребенком - для опекунов (попечителей);</w:t>
      </w:r>
      <w:r w:rsidRPr="00880322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BB046A" w:rsidRPr="00A73DFA" w:rsidRDefault="00BB046A" w:rsidP="00BB046A">
      <w:pPr>
        <w:ind w:left="360" w:right="-2"/>
        <w:jc w:val="both"/>
        <w:rPr>
          <w:sz w:val="24"/>
          <w:szCs w:val="24"/>
        </w:rPr>
      </w:pPr>
      <w:r w:rsidRPr="00880322">
        <w:rPr>
          <w:sz w:val="24"/>
          <w:szCs w:val="24"/>
        </w:rPr>
        <w:t xml:space="preserve">      </w:t>
      </w:r>
      <w:r w:rsidRPr="00A73DFA">
        <w:rPr>
          <w:sz w:val="24"/>
          <w:szCs w:val="24"/>
        </w:rPr>
        <w:t xml:space="preserve">Документы предоставляются как в подлиннике, так и копии, заверенные руководителем  учреждения. Копии могут быть заверены нотариально. </w:t>
      </w:r>
    </w:p>
    <w:p w:rsidR="00BB046A" w:rsidRPr="0036664B" w:rsidRDefault="00BB046A" w:rsidP="00BB046A">
      <w:pPr>
        <w:ind w:right="-2"/>
        <w:jc w:val="both"/>
        <w:rPr>
          <w:sz w:val="24"/>
          <w:szCs w:val="24"/>
        </w:rPr>
      </w:pPr>
      <w:r w:rsidRPr="0036664B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3.</w:t>
      </w:r>
      <w:r w:rsidRPr="0036664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36664B">
        <w:rPr>
          <w:sz w:val="24"/>
          <w:szCs w:val="24"/>
        </w:rPr>
        <w:t xml:space="preserve"> Документы, подтверждающие право на льготу, предоставляются родителями (законными представителями) руководителю учреждения при поступлении ребенка в дошкольное учреждение и по мере возникновения обстоятельств, дающих право на льготу, а далее - ежегодно по состоянию на 1 сентября. Льгота назначается </w:t>
      </w:r>
      <w:proofErr w:type="gramStart"/>
      <w:r w:rsidRPr="0036664B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 </w:t>
      </w:r>
      <w:r w:rsidRPr="0036664B">
        <w:rPr>
          <w:sz w:val="24"/>
          <w:szCs w:val="24"/>
        </w:rPr>
        <w:t xml:space="preserve">даты </w:t>
      </w:r>
      <w:r>
        <w:rPr>
          <w:sz w:val="24"/>
          <w:szCs w:val="24"/>
        </w:rPr>
        <w:t xml:space="preserve"> </w:t>
      </w:r>
      <w:r w:rsidRPr="0036664B">
        <w:rPr>
          <w:sz w:val="24"/>
          <w:szCs w:val="24"/>
        </w:rPr>
        <w:t>подачи</w:t>
      </w:r>
      <w:proofErr w:type="gramEnd"/>
      <w:r w:rsidRPr="0036664B">
        <w:rPr>
          <w:sz w:val="24"/>
          <w:szCs w:val="24"/>
        </w:rPr>
        <w:t xml:space="preserve"> заявления.</w:t>
      </w:r>
    </w:p>
    <w:p w:rsidR="00BB046A" w:rsidRPr="0036664B" w:rsidRDefault="00BB046A" w:rsidP="00BB046A">
      <w:pPr>
        <w:ind w:right="-2"/>
        <w:jc w:val="both"/>
        <w:rPr>
          <w:sz w:val="24"/>
          <w:szCs w:val="24"/>
        </w:rPr>
      </w:pPr>
      <w:r w:rsidRPr="0036664B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36664B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Pr="0036664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36664B">
        <w:rPr>
          <w:sz w:val="24"/>
          <w:szCs w:val="24"/>
        </w:rPr>
        <w:t xml:space="preserve"> При прекращении оснований для получения льготы, ее замены, а также при  возникновении существенных изменений, родители (законные представители) незамедлительно уведомляют  в письменном виде об этом  руководителя учреждения.</w:t>
      </w:r>
    </w:p>
    <w:p w:rsidR="00BB046A" w:rsidRPr="0036664B" w:rsidRDefault="00BB046A" w:rsidP="00BB046A">
      <w:pPr>
        <w:ind w:right="-2"/>
        <w:jc w:val="both"/>
        <w:rPr>
          <w:sz w:val="24"/>
          <w:szCs w:val="24"/>
        </w:rPr>
      </w:pPr>
      <w:r w:rsidRPr="0036664B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36664B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Pr="0036664B">
        <w:rPr>
          <w:sz w:val="24"/>
          <w:szCs w:val="24"/>
        </w:rPr>
        <w:t>7.Администрация учреждения вправе проводить проверку оснований, на которые ссылаются родители для получения той или иной льготы при предоставлении родителями (законными представителями) документов.</w:t>
      </w:r>
    </w:p>
    <w:p w:rsidR="00BB046A" w:rsidRPr="0036664B" w:rsidRDefault="00BB046A" w:rsidP="00BB046A">
      <w:pPr>
        <w:ind w:right="-2"/>
        <w:jc w:val="both"/>
        <w:rPr>
          <w:color w:val="000000"/>
          <w:sz w:val="24"/>
          <w:szCs w:val="24"/>
        </w:rPr>
      </w:pPr>
      <w:r w:rsidRPr="0036664B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 w:rsidRPr="003666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3.</w:t>
      </w:r>
      <w:r w:rsidRPr="0036664B">
        <w:rPr>
          <w:color w:val="000000"/>
          <w:sz w:val="24"/>
          <w:szCs w:val="24"/>
        </w:rPr>
        <w:t>8. Руководитель  учреждения на основании заявления и представленных документов издает приказ о предоставлении родителям льгот по оплате за присмотр и уход за ребенком или освобождения от родительской платы.</w:t>
      </w:r>
    </w:p>
    <w:p w:rsidR="00BB046A" w:rsidRPr="0036664B" w:rsidRDefault="00BB046A" w:rsidP="00BB046A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  <w:t xml:space="preserve">  3.9. Руководитель учреждения предоставляет в Комитет образования администрации 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информацию о количестве воспитанников льготных категорий на 1сентября  ежегодно и по запросу Комитета образования администрации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</w:t>
      </w:r>
    </w:p>
    <w:p w:rsidR="00BB046A" w:rsidRPr="00441958" w:rsidRDefault="00BB046A" w:rsidP="00BB04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441958">
        <w:rPr>
          <w:sz w:val="24"/>
          <w:szCs w:val="24"/>
        </w:rPr>
        <w:t xml:space="preserve">За присмотр и </w:t>
      </w:r>
      <w:r>
        <w:rPr>
          <w:sz w:val="24"/>
          <w:szCs w:val="24"/>
        </w:rPr>
        <w:t xml:space="preserve"> </w:t>
      </w:r>
      <w:r w:rsidRPr="00441958">
        <w:rPr>
          <w:sz w:val="24"/>
          <w:szCs w:val="24"/>
        </w:rPr>
        <w:t xml:space="preserve">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</w:t>
      </w:r>
      <w:r>
        <w:rPr>
          <w:sz w:val="24"/>
          <w:szCs w:val="24"/>
        </w:rPr>
        <w:t xml:space="preserve">в </w:t>
      </w:r>
      <w:r w:rsidRPr="0036664B">
        <w:rPr>
          <w:sz w:val="24"/>
          <w:szCs w:val="24"/>
        </w:rPr>
        <w:t>учреждени</w:t>
      </w:r>
      <w:r>
        <w:rPr>
          <w:sz w:val="24"/>
          <w:szCs w:val="24"/>
        </w:rPr>
        <w:t>ях</w:t>
      </w:r>
      <w:r w:rsidRPr="00441958">
        <w:rPr>
          <w:sz w:val="24"/>
          <w:szCs w:val="24"/>
        </w:rPr>
        <w:t>, родительская плата не взимается.</w:t>
      </w:r>
    </w:p>
    <w:p w:rsidR="00BB046A" w:rsidRDefault="00BB046A" w:rsidP="00BB04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3.11. М</w:t>
      </w:r>
      <w:r w:rsidRPr="00350520">
        <w:rPr>
          <w:sz w:val="24"/>
          <w:szCs w:val="24"/>
        </w:rPr>
        <w:t>еры социальной поддержки</w:t>
      </w:r>
      <w:r>
        <w:rPr>
          <w:sz w:val="24"/>
          <w:szCs w:val="24"/>
        </w:rPr>
        <w:t xml:space="preserve"> </w:t>
      </w:r>
      <w:r w:rsidRPr="00350520">
        <w:rPr>
          <w:sz w:val="24"/>
          <w:szCs w:val="24"/>
        </w:rPr>
        <w:t xml:space="preserve">по оплате в размере 50 процентов от размера родительской платы за присмотр и уход за ребенком родителям (законным представителям) </w:t>
      </w:r>
      <w:r>
        <w:rPr>
          <w:sz w:val="24"/>
          <w:szCs w:val="24"/>
        </w:rPr>
        <w:t xml:space="preserve">и льготные категории утверждаются Постановлением Администрации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округа Ленинградской области.</w:t>
      </w:r>
    </w:p>
    <w:p w:rsidR="00BB046A" w:rsidRPr="00441958" w:rsidRDefault="00BB046A" w:rsidP="00BB046A">
      <w:pPr>
        <w:pStyle w:val="ConsPlusTitle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BB046A" w:rsidRDefault="00BB046A" w:rsidP="00BB0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начисления и взимания родительской платы.</w:t>
      </w:r>
    </w:p>
    <w:p w:rsidR="00BB046A" w:rsidRDefault="00BB046A" w:rsidP="00BB046A">
      <w:pPr>
        <w:jc w:val="center"/>
        <w:rPr>
          <w:b/>
          <w:sz w:val="24"/>
          <w:szCs w:val="24"/>
        </w:rPr>
      </w:pPr>
    </w:p>
    <w:p w:rsidR="00BB046A" w:rsidRDefault="00BB046A" w:rsidP="00BB046A">
      <w:pPr>
        <w:pStyle w:val="ConsPlusNormal"/>
        <w:ind w:firstLine="540"/>
        <w:jc w:val="both"/>
      </w:pPr>
      <w:r>
        <w:t xml:space="preserve">   </w:t>
      </w:r>
      <w:r w:rsidRPr="00C035F5">
        <w:t>4.1</w:t>
      </w:r>
      <w: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B046A" w:rsidRDefault="00BB046A" w:rsidP="00BB046A">
      <w:pPr>
        <w:pStyle w:val="ConsPlusNormal"/>
        <w:ind w:firstLine="540"/>
        <w:jc w:val="both"/>
      </w:pPr>
      <w:r>
        <w:lastRenderedPageBreak/>
        <w:t xml:space="preserve">Начисление родительской платы производится бухгалтерской службой  учреждения с учетом табеля посещаемости детей и уменьшенной на сумму компенсации. Порядок и средний размер родительской платы для выплаты компенсации </w:t>
      </w:r>
      <w:r w:rsidRPr="00441958">
        <w:t>устан</w:t>
      </w:r>
      <w:r>
        <w:t>а</w:t>
      </w:r>
      <w:r w:rsidRPr="00441958">
        <w:t>вл</w:t>
      </w:r>
      <w:r>
        <w:t xml:space="preserve">ивается </w:t>
      </w:r>
      <w:r w:rsidRPr="00441958">
        <w:t>постановлением Правительства Ленинградской облас</w:t>
      </w:r>
      <w:r>
        <w:t xml:space="preserve">ти.  </w:t>
      </w:r>
    </w:p>
    <w:p w:rsidR="00BB046A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4.2.  Родительская плата за присмотр и уход за детьми в учреждениях взимается на основании договора, заключенного между руководителем учреждения и родителем (законным представителем) ребенка.</w:t>
      </w:r>
    </w:p>
    <w:p w:rsidR="00BB046A" w:rsidRDefault="00BB046A" w:rsidP="00B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4.3. Родительская плата за присмотр и уход за детьми в учреждениях вносится безналичным расчетом по квитанциям на лицевой счет учреждения через кредитные организации до 15 числа текущего месяца. Банковские услуги, согласно прейскуранту банка, оплачивают  </w:t>
      </w:r>
      <w:proofErr w:type="spellStart"/>
      <w:r>
        <w:rPr>
          <w:sz w:val="24"/>
          <w:szCs w:val="24"/>
        </w:rPr>
        <w:t>вносители</w:t>
      </w:r>
      <w:proofErr w:type="spellEnd"/>
      <w:r>
        <w:rPr>
          <w:sz w:val="24"/>
          <w:szCs w:val="24"/>
        </w:rPr>
        <w:t xml:space="preserve">  средств.</w:t>
      </w:r>
    </w:p>
    <w:p w:rsidR="00BB046A" w:rsidRDefault="00BB046A" w:rsidP="00BB04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4.4. Возврат излишне перечисленной родительской платы осуществляется при выбытии ребенка на основании заявления родителя ( законного представителя) по приказу руководителя  учреждения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15 календарных дней с момента подачи заявления о возврате.</w:t>
      </w:r>
    </w:p>
    <w:p w:rsidR="00BB046A" w:rsidRPr="00350520" w:rsidRDefault="00BB046A" w:rsidP="00BB046A">
      <w:pPr>
        <w:rPr>
          <w:b/>
          <w:sz w:val="24"/>
          <w:szCs w:val="24"/>
        </w:rPr>
      </w:pPr>
    </w:p>
    <w:p w:rsidR="00BB046A" w:rsidRDefault="00BB046A" w:rsidP="00BB046A">
      <w:pPr>
        <w:pStyle w:val="ConsPlusNormal"/>
        <w:ind w:firstLine="540"/>
        <w:jc w:val="center"/>
        <w:rPr>
          <w:b/>
        </w:rPr>
      </w:pPr>
      <w:r w:rsidRPr="000D487F">
        <w:rPr>
          <w:b/>
        </w:rPr>
        <w:t>5</w:t>
      </w:r>
      <w:r>
        <w:rPr>
          <w:b/>
        </w:rPr>
        <w:t>.</w:t>
      </w:r>
      <w:r w:rsidRPr="000D487F">
        <w:rPr>
          <w:b/>
        </w:rPr>
        <w:t xml:space="preserve"> Порядок расходования родительской платы и бюджетных средств</w:t>
      </w:r>
      <w:r>
        <w:rPr>
          <w:b/>
        </w:rPr>
        <w:t>.</w:t>
      </w:r>
    </w:p>
    <w:p w:rsidR="00BB046A" w:rsidRDefault="00BB046A" w:rsidP="00BB046A">
      <w:pPr>
        <w:pStyle w:val="ConsPlusNormal"/>
        <w:ind w:firstLine="540"/>
        <w:rPr>
          <w:b/>
        </w:rPr>
      </w:pPr>
    </w:p>
    <w:p w:rsidR="00BB046A" w:rsidRPr="001C5C13" w:rsidRDefault="00BB046A" w:rsidP="00BB046A">
      <w:pPr>
        <w:pStyle w:val="ConsPlusNormal"/>
        <w:ind w:firstLine="540"/>
        <w:jc w:val="both"/>
      </w:pPr>
      <w:r>
        <w:t xml:space="preserve">5.1. </w:t>
      </w:r>
      <w:r w:rsidRPr="001C5C13">
        <w:t xml:space="preserve">Родительская плата </w:t>
      </w:r>
      <w:r>
        <w:t>за присмотр и уход за детьми расходуется на: приобретение  продуктов питания, моющих средств, предметов личной гигиены для детей;</w:t>
      </w:r>
      <w:r w:rsidRPr="00384D65">
        <w:t xml:space="preserve"> </w:t>
      </w:r>
      <w:r>
        <w:t>организацию питания, проведение профилактических и оздоровительных мероприятий, организацию питьевого режима, приобретение основных средств и расходных материалов, телефонную и почтовую связь с родителями (законными представителями) воспитанников.</w:t>
      </w:r>
    </w:p>
    <w:p w:rsidR="00BB046A" w:rsidRDefault="00BB046A" w:rsidP="00BB046A">
      <w:pPr>
        <w:pStyle w:val="ConsPlusNormal"/>
        <w:ind w:firstLine="540"/>
        <w:jc w:val="both"/>
      </w:pPr>
      <w:r>
        <w:t>5.2. Из средств родительской платы за присмотр и уход за ребенком допускается приобретение строительных и хозяйственных материалов для поддержания в рабочем состоянии сантехники и оборудования, окраски уличного оборудования, скамеек и песочниц .</w:t>
      </w:r>
    </w:p>
    <w:p w:rsidR="00BB046A" w:rsidRDefault="00BB046A" w:rsidP="00BB046A">
      <w:pPr>
        <w:pStyle w:val="ConsPlusNormal"/>
        <w:ind w:firstLine="540"/>
        <w:jc w:val="both"/>
      </w:pPr>
      <w:r>
        <w:t xml:space="preserve">5.3. Расходы по видам КОСГУ и КВР сведены в таблицу № </w:t>
      </w:r>
      <w:r w:rsidRPr="009D2293">
        <w:t>2</w:t>
      </w: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</w:pPr>
    </w:p>
    <w:p w:rsidR="00BB046A" w:rsidRDefault="00BB046A" w:rsidP="00BB046A">
      <w:pPr>
        <w:pStyle w:val="ConsPlusNormal"/>
        <w:ind w:firstLine="540"/>
        <w:jc w:val="both"/>
        <w:sectPr w:rsidR="00BB046A" w:rsidSect="001076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133" w:bottom="567" w:left="1800" w:header="720" w:footer="720" w:gutter="0"/>
          <w:cols w:space="720"/>
        </w:sectPr>
      </w:pPr>
    </w:p>
    <w:p w:rsidR="00BB046A" w:rsidRPr="00622E7D" w:rsidRDefault="00BB046A" w:rsidP="00BB046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Таблица№</w:t>
      </w:r>
      <w:r w:rsidRPr="00622E7D">
        <w:rPr>
          <w:sz w:val="24"/>
          <w:szCs w:val="24"/>
        </w:rPr>
        <w:t>2</w:t>
      </w:r>
    </w:p>
    <w:p w:rsidR="00BB046A" w:rsidRPr="001607AE" w:rsidRDefault="00BB046A" w:rsidP="00BB046A">
      <w:pPr>
        <w:ind w:firstLine="709"/>
        <w:jc w:val="center"/>
        <w:rPr>
          <w:b/>
          <w:sz w:val="24"/>
          <w:szCs w:val="24"/>
        </w:rPr>
      </w:pPr>
      <w:r w:rsidRPr="001607AE">
        <w:rPr>
          <w:b/>
          <w:sz w:val="24"/>
          <w:szCs w:val="24"/>
        </w:rPr>
        <w:t>Расходы по видам КОСГУ и КВР</w:t>
      </w:r>
    </w:p>
    <w:tbl>
      <w:tblPr>
        <w:tblW w:w="1403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2136"/>
        <w:gridCol w:w="4165"/>
        <w:gridCol w:w="6342"/>
      </w:tblGrid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КВР</w:t>
            </w:r>
          </w:p>
        </w:tc>
        <w:tc>
          <w:tcPr>
            <w:tcW w:w="2136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Статьи расходов  КОСГУ </w:t>
            </w: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Бюджетные средства </w:t>
            </w:r>
          </w:p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КВФО 4 КВФО 5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b/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Родительская плата</w:t>
            </w:r>
            <w:r w:rsidRPr="0010768C">
              <w:rPr>
                <w:b/>
                <w:sz w:val="24"/>
                <w:szCs w:val="24"/>
              </w:rPr>
              <w:t xml:space="preserve"> </w:t>
            </w:r>
          </w:p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КВФО 2</w:t>
            </w: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111</w:t>
            </w:r>
          </w:p>
        </w:tc>
        <w:tc>
          <w:tcPr>
            <w:tcW w:w="2136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211</w:t>
            </w: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Заработная плата, НДФЛ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112</w:t>
            </w:r>
          </w:p>
        </w:tc>
        <w:tc>
          <w:tcPr>
            <w:tcW w:w="2136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212,290,262</w:t>
            </w: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Иные выплаты персоналу учреждений</w:t>
            </w:r>
            <w:proofErr w:type="gramStart"/>
            <w:r w:rsidRPr="0010768C">
              <w:rPr>
                <w:sz w:val="24"/>
                <w:szCs w:val="24"/>
              </w:rPr>
              <w:t xml:space="preserve"> ,</w:t>
            </w:r>
            <w:proofErr w:type="gramEnd"/>
            <w:r w:rsidRPr="0010768C">
              <w:rPr>
                <w:sz w:val="24"/>
                <w:szCs w:val="24"/>
              </w:rPr>
              <w:t>за исключением фонда оплаты труда,</w:t>
            </w:r>
          </w:p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возмещение входящего медосмотра сотруднику, командировочные расходы (</w:t>
            </w:r>
            <w:proofErr w:type="spellStart"/>
            <w:r w:rsidRPr="0010768C">
              <w:rPr>
                <w:sz w:val="24"/>
                <w:szCs w:val="24"/>
              </w:rPr>
              <w:t>суточные</w:t>
            </w:r>
            <w:proofErr w:type="gramStart"/>
            <w:r w:rsidRPr="0010768C">
              <w:rPr>
                <w:sz w:val="24"/>
                <w:szCs w:val="24"/>
              </w:rPr>
              <w:t>,п</w:t>
            </w:r>
            <w:proofErr w:type="gramEnd"/>
            <w:r w:rsidRPr="0010768C">
              <w:rPr>
                <w:sz w:val="24"/>
                <w:szCs w:val="24"/>
              </w:rPr>
              <w:t>роезд,проживание</w:t>
            </w:r>
            <w:proofErr w:type="spellEnd"/>
            <w:r w:rsidRPr="0010768C">
              <w:rPr>
                <w:sz w:val="24"/>
                <w:szCs w:val="24"/>
              </w:rPr>
              <w:t>)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119</w:t>
            </w:r>
          </w:p>
        </w:tc>
        <w:tc>
          <w:tcPr>
            <w:tcW w:w="2136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213,262</w:t>
            </w: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 w:rsidRPr="0010768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учреждений,</w:t>
            </w:r>
            <w:r w:rsidRPr="0010768C">
              <w:rPr>
                <w:sz w:val="24"/>
                <w:szCs w:val="24"/>
              </w:rPr>
              <w:t xml:space="preserve"> НДФЛ с больничных листов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 w:val="restart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221</w:t>
            </w: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Услуги местной телефонной </w:t>
            </w:r>
            <w:proofErr w:type="spellStart"/>
            <w:r w:rsidRPr="0010768C">
              <w:rPr>
                <w:sz w:val="24"/>
                <w:szCs w:val="24"/>
              </w:rPr>
              <w:t>связь+радиоточки</w:t>
            </w:r>
            <w:proofErr w:type="spellEnd"/>
            <w:r w:rsidRPr="001076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proofErr w:type="gramStart"/>
            <w:r w:rsidRPr="0010768C">
              <w:rPr>
                <w:sz w:val="24"/>
                <w:szCs w:val="24"/>
              </w:rPr>
              <w:t>Аренда</w:t>
            </w:r>
            <w:proofErr w:type="gramEnd"/>
            <w:r w:rsidRPr="0010768C">
              <w:rPr>
                <w:sz w:val="24"/>
                <w:szCs w:val="24"/>
              </w:rPr>
              <w:t xml:space="preserve"> а/я почтовых</w:t>
            </w: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ИНТЕРНЕТ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Услуги местной телефонной связи связь МГ и МН</w:t>
            </w: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Маркированные конверты</w:t>
            </w: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222</w:t>
            </w: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Транспортные расходы </w:t>
            </w: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223</w:t>
            </w: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Коммунальные услуги (оплата тепловой энергии</w:t>
            </w:r>
            <w:proofErr w:type="gramStart"/>
            <w:r w:rsidRPr="0010768C">
              <w:rPr>
                <w:sz w:val="22"/>
                <w:szCs w:val="22"/>
              </w:rPr>
              <w:t xml:space="preserve"> ,</w:t>
            </w:r>
            <w:proofErr w:type="gramEnd"/>
            <w:r w:rsidRPr="0010768C">
              <w:rPr>
                <w:sz w:val="24"/>
                <w:szCs w:val="24"/>
              </w:rPr>
              <w:t>оплата электроэнергии,</w:t>
            </w:r>
            <w:r w:rsidRPr="0010768C">
              <w:rPr>
                <w:sz w:val="22"/>
                <w:szCs w:val="22"/>
              </w:rPr>
              <w:t xml:space="preserve"> о</w:t>
            </w:r>
            <w:r w:rsidRPr="0010768C">
              <w:rPr>
                <w:sz w:val="24"/>
                <w:szCs w:val="24"/>
              </w:rPr>
              <w:t xml:space="preserve">плата </w:t>
            </w:r>
            <w:r w:rsidRPr="0010768C">
              <w:rPr>
                <w:sz w:val="24"/>
                <w:szCs w:val="24"/>
              </w:rPr>
              <w:lastRenderedPageBreak/>
              <w:t>водоснабжения)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2136" w:type="dxa"/>
            <w:vMerge w:val="restart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225</w:t>
            </w: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Вывоз и размещение ТБО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Дезинсекция, </w:t>
            </w:r>
            <w:proofErr w:type="spellStart"/>
            <w:r w:rsidRPr="0010768C">
              <w:rPr>
                <w:sz w:val="24"/>
                <w:szCs w:val="24"/>
              </w:rPr>
              <w:t>акарицидная</w:t>
            </w:r>
            <w:proofErr w:type="spellEnd"/>
            <w:r w:rsidRPr="0010768C">
              <w:rPr>
                <w:sz w:val="24"/>
                <w:szCs w:val="24"/>
              </w:rPr>
              <w:t xml:space="preserve"> обработка и барьерная дератизация, дезинфекция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Поверка весов</w:t>
            </w: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Установка противопожарных дверей, противопожарная (огнезащитная) обработка</w:t>
            </w:r>
          </w:p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Поверка средств измерений</w:t>
            </w: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Заправка картриджей</w:t>
            </w:r>
          </w:p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Заправка картриджей</w:t>
            </w: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 w:val="restart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225</w:t>
            </w: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Обслуживание технологического оборудования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Обслуживание </w:t>
            </w:r>
            <w:proofErr w:type="spellStart"/>
            <w:r w:rsidRPr="0010768C">
              <w:rPr>
                <w:sz w:val="24"/>
                <w:szCs w:val="24"/>
              </w:rPr>
              <w:t>медтехники</w:t>
            </w:r>
            <w:proofErr w:type="spellEnd"/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Обслуживание и ремонт компьютерной техники и учебного оборудования (интерактивных досок и </w:t>
            </w:r>
            <w:proofErr w:type="spellStart"/>
            <w:proofErr w:type="gramStart"/>
            <w:r w:rsidRPr="0010768C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10768C">
              <w:rPr>
                <w:sz w:val="24"/>
                <w:szCs w:val="24"/>
              </w:rPr>
              <w:t>)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Обслуживание технического оборудования (зданий)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Испытание </w:t>
            </w:r>
            <w:proofErr w:type="spellStart"/>
            <w:r w:rsidRPr="0010768C">
              <w:rPr>
                <w:sz w:val="24"/>
                <w:szCs w:val="24"/>
              </w:rPr>
              <w:t>пож</w:t>
            </w:r>
            <w:proofErr w:type="spellEnd"/>
            <w:r w:rsidRPr="0010768C">
              <w:rPr>
                <w:sz w:val="24"/>
                <w:szCs w:val="24"/>
              </w:rPr>
              <w:t>. лестниц ограждений и спортивного оборудования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Проверка </w:t>
            </w:r>
            <w:proofErr w:type="spellStart"/>
            <w:r w:rsidRPr="0010768C">
              <w:rPr>
                <w:sz w:val="24"/>
                <w:szCs w:val="24"/>
              </w:rPr>
              <w:t>внутр</w:t>
            </w:r>
            <w:proofErr w:type="gramStart"/>
            <w:r w:rsidRPr="0010768C">
              <w:rPr>
                <w:sz w:val="24"/>
                <w:szCs w:val="24"/>
              </w:rPr>
              <w:t>.п</w:t>
            </w:r>
            <w:proofErr w:type="gramEnd"/>
            <w:r w:rsidRPr="0010768C">
              <w:rPr>
                <w:sz w:val="24"/>
                <w:szCs w:val="24"/>
              </w:rPr>
              <w:t>ож</w:t>
            </w:r>
            <w:proofErr w:type="spellEnd"/>
            <w:r w:rsidRPr="0010768C">
              <w:rPr>
                <w:sz w:val="24"/>
                <w:szCs w:val="24"/>
              </w:rPr>
              <w:t xml:space="preserve"> кранов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Обслуживание и поверка </w:t>
            </w:r>
            <w:proofErr w:type="spellStart"/>
            <w:r w:rsidRPr="0010768C">
              <w:rPr>
                <w:sz w:val="24"/>
                <w:szCs w:val="24"/>
              </w:rPr>
              <w:t>счетчиковУУТЭ</w:t>
            </w:r>
            <w:proofErr w:type="spellEnd"/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Благоустройство </w:t>
            </w:r>
            <w:proofErr w:type="spellStart"/>
            <w:r w:rsidRPr="0010768C">
              <w:rPr>
                <w:sz w:val="24"/>
                <w:szCs w:val="24"/>
              </w:rPr>
              <w:t>территории</w:t>
            </w:r>
            <w:proofErr w:type="gramStart"/>
            <w:r w:rsidRPr="0010768C">
              <w:rPr>
                <w:sz w:val="24"/>
                <w:szCs w:val="24"/>
              </w:rPr>
              <w:t>,у</w:t>
            </w:r>
            <w:proofErr w:type="gramEnd"/>
            <w:r w:rsidRPr="0010768C">
              <w:rPr>
                <w:sz w:val="24"/>
                <w:szCs w:val="24"/>
              </w:rPr>
              <w:t>даление</w:t>
            </w:r>
            <w:proofErr w:type="spellEnd"/>
            <w:r w:rsidRPr="0010768C">
              <w:rPr>
                <w:sz w:val="24"/>
                <w:szCs w:val="24"/>
              </w:rPr>
              <w:t xml:space="preserve"> сухостойных деревьев и опиловка сухих или разросшихся веток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 w:val="restart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226 </w:t>
            </w: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Услуги охраны объезд территории</w:t>
            </w:r>
            <w:proofErr w:type="gramStart"/>
            <w:r w:rsidRPr="0010768C">
              <w:rPr>
                <w:sz w:val="24"/>
                <w:szCs w:val="24"/>
              </w:rPr>
              <w:t xml:space="preserve"> ,</w:t>
            </w:r>
            <w:proofErr w:type="gramEnd"/>
            <w:r w:rsidRPr="0010768C">
              <w:rPr>
                <w:sz w:val="24"/>
                <w:szCs w:val="24"/>
              </w:rPr>
              <w:t>КТС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Лабораторные исследования</w:t>
            </w:r>
            <w:r w:rsidRPr="0010768C">
              <w:rPr>
                <w:sz w:val="22"/>
                <w:szCs w:val="22"/>
              </w:rPr>
              <w:t xml:space="preserve"> </w:t>
            </w:r>
            <w:r w:rsidRPr="0010768C">
              <w:rPr>
                <w:sz w:val="24"/>
                <w:szCs w:val="24"/>
              </w:rPr>
              <w:t>ФГБУЗ "ЦГиЭ№38"ФМБА России  калорийность</w:t>
            </w:r>
            <w:proofErr w:type="gramStart"/>
            <w:r w:rsidRPr="0010768C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10768C">
              <w:rPr>
                <w:sz w:val="24"/>
                <w:szCs w:val="24"/>
              </w:rPr>
              <w:t>бакт,исследования</w:t>
            </w:r>
            <w:proofErr w:type="spellEnd"/>
            <w:r w:rsidRPr="0010768C">
              <w:rPr>
                <w:sz w:val="24"/>
                <w:szCs w:val="24"/>
              </w:rPr>
              <w:t xml:space="preserve"> ,исследование песка и воды в бассейне,</w:t>
            </w:r>
            <w:r w:rsidRPr="0010768C">
              <w:rPr>
                <w:sz w:val="22"/>
                <w:szCs w:val="22"/>
              </w:rPr>
              <w:t xml:space="preserve"> </w:t>
            </w:r>
            <w:r w:rsidRPr="0010768C">
              <w:rPr>
                <w:sz w:val="24"/>
                <w:szCs w:val="24"/>
              </w:rPr>
              <w:t>обследование детей  и сотрудников на энтеробиоз</w:t>
            </w: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Проектно-изыскательские работы</w:t>
            </w:r>
            <w:proofErr w:type="gramStart"/>
            <w:r w:rsidRPr="0010768C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10768C">
              <w:rPr>
                <w:sz w:val="24"/>
                <w:szCs w:val="24"/>
              </w:rPr>
              <w:t>топосъемка</w:t>
            </w:r>
            <w:proofErr w:type="spellEnd"/>
            <w:r w:rsidRPr="0010768C">
              <w:rPr>
                <w:sz w:val="24"/>
                <w:szCs w:val="24"/>
              </w:rPr>
              <w:t xml:space="preserve">, паспорт опасных </w:t>
            </w:r>
            <w:proofErr w:type="spellStart"/>
            <w:r w:rsidRPr="0010768C">
              <w:rPr>
                <w:sz w:val="24"/>
                <w:szCs w:val="24"/>
              </w:rPr>
              <w:t>отходов,определение</w:t>
            </w:r>
            <w:proofErr w:type="spellEnd"/>
            <w:r w:rsidRPr="0010768C">
              <w:rPr>
                <w:sz w:val="24"/>
                <w:szCs w:val="24"/>
              </w:rPr>
              <w:t xml:space="preserve"> категории опасного объекта и </w:t>
            </w:r>
            <w:proofErr w:type="spellStart"/>
            <w:r w:rsidRPr="0010768C">
              <w:rPr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Пожарная сигнализация ТО и обслуживание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0768C">
              <w:rPr>
                <w:sz w:val="24"/>
                <w:szCs w:val="24"/>
              </w:rPr>
              <w:t>Гигобучение</w:t>
            </w:r>
            <w:proofErr w:type="spellEnd"/>
            <w:r w:rsidRPr="0010768C">
              <w:rPr>
                <w:sz w:val="24"/>
                <w:szCs w:val="24"/>
              </w:rPr>
              <w:t xml:space="preserve"> сотрудников и </w:t>
            </w:r>
            <w:proofErr w:type="gramStart"/>
            <w:r w:rsidRPr="0010768C">
              <w:rPr>
                <w:sz w:val="24"/>
                <w:szCs w:val="24"/>
              </w:rPr>
              <w:t>обучение по технике</w:t>
            </w:r>
            <w:proofErr w:type="gramEnd"/>
            <w:r w:rsidRPr="0010768C">
              <w:rPr>
                <w:sz w:val="24"/>
                <w:szCs w:val="24"/>
              </w:rPr>
              <w:t xml:space="preserve"> безопасности, повышение квалификации</w:t>
            </w: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Услуги медсестры бассейна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 Обслуживание программного обеспечения 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Услуги нотариуса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Обслуживание </w:t>
            </w:r>
            <w:proofErr w:type="spellStart"/>
            <w:r w:rsidRPr="0010768C">
              <w:rPr>
                <w:sz w:val="24"/>
                <w:szCs w:val="24"/>
              </w:rPr>
              <w:t>домофона</w:t>
            </w:r>
            <w:proofErr w:type="spellEnd"/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Обслуживание </w:t>
            </w:r>
            <w:proofErr w:type="spellStart"/>
            <w:r w:rsidRPr="0010768C">
              <w:rPr>
                <w:sz w:val="24"/>
                <w:szCs w:val="24"/>
              </w:rPr>
              <w:t>домофона</w:t>
            </w:r>
            <w:proofErr w:type="spellEnd"/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Утилизация ламп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медосмотр сотрудников)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Электронные ключи 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Подписка текущая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310</w:t>
            </w: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Учебные расходы  : мебель для </w:t>
            </w:r>
            <w:r w:rsidRPr="0010768C">
              <w:rPr>
                <w:sz w:val="24"/>
                <w:szCs w:val="24"/>
              </w:rPr>
              <w:lastRenderedPageBreak/>
              <w:t xml:space="preserve">обеспечения учебного процесса : </w:t>
            </w:r>
            <w:proofErr w:type="spellStart"/>
            <w:r w:rsidRPr="0010768C">
              <w:rPr>
                <w:sz w:val="24"/>
                <w:szCs w:val="24"/>
              </w:rPr>
              <w:t>столы</w:t>
            </w:r>
            <w:proofErr w:type="gramStart"/>
            <w:r w:rsidRPr="0010768C">
              <w:rPr>
                <w:sz w:val="24"/>
                <w:szCs w:val="24"/>
              </w:rPr>
              <w:t>,с</w:t>
            </w:r>
            <w:proofErr w:type="gramEnd"/>
            <w:r w:rsidRPr="0010768C">
              <w:rPr>
                <w:sz w:val="24"/>
                <w:szCs w:val="24"/>
              </w:rPr>
              <w:t>тулья,стеллажи</w:t>
            </w:r>
            <w:proofErr w:type="spellEnd"/>
            <w:r w:rsidRPr="0010768C">
              <w:rPr>
                <w:sz w:val="24"/>
                <w:szCs w:val="24"/>
              </w:rPr>
              <w:t xml:space="preserve"> для пособий ,книжные шкафы  </w:t>
            </w:r>
            <w:proofErr w:type="spellStart"/>
            <w:r w:rsidRPr="0010768C">
              <w:rPr>
                <w:sz w:val="24"/>
                <w:szCs w:val="24"/>
              </w:rPr>
              <w:t>Компьтерная</w:t>
            </w:r>
            <w:proofErr w:type="spellEnd"/>
            <w:r w:rsidRPr="0010768C">
              <w:rPr>
                <w:sz w:val="24"/>
                <w:szCs w:val="24"/>
              </w:rPr>
              <w:t xml:space="preserve"> техника : интерактивные </w:t>
            </w:r>
            <w:proofErr w:type="spellStart"/>
            <w:r w:rsidRPr="0010768C">
              <w:rPr>
                <w:sz w:val="24"/>
                <w:szCs w:val="24"/>
              </w:rPr>
              <w:t>доски,ноутбуки,интерактивные</w:t>
            </w:r>
            <w:proofErr w:type="spellEnd"/>
            <w:r w:rsidRPr="0010768C">
              <w:rPr>
                <w:sz w:val="24"/>
                <w:szCs w:val="24"/>
              </w:rPr>
              <w:t xml:space="preserve"> столы ,наглядные пособия музыкальные инструменты 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lastRenderedPageBreak/>
              <w:t>Мебель для обеспечения</w:t>
            </w:r>
          </w:p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lastRenderedPageBreak/>
              <w:t xml:space="preserve"> режима дня: </w:t>
            </w:r>
            <w:proofErr w:type="spellStart"/>
            <w:r w:rsidRPr="0010768C">
              <w:rPr>
                <w:sz w:val="24"/>
                <w:szCs w:val="24"/>
              </w:rPr>
              <w:t>кровати</w:t>
            </w:r>
            <w:proofErr w:type="gramStart"/>
            <w:r w:rsidRPr="0010768C">
              <w:rPr>
                <w:sz w:val="24"/>
                <w:szCs w:val="24"/>
              </w:rPr>
              <w:t>,г</w:t>
            </w:r>
            <w:proofErr w:type="gramEnd"/>
            <w:r w:rsidRPr="0010768C">
              <w:rPr>
                <w:sz w:val="24"/>
                <w:szCs w:val="24"/>
              </w:rPr>
              <w:t>оршечницы,полотенечни-цы</w:t>
            </w:r>
            <w:proofErr w:type="spellEnd"/>
            <w:r w:rsidRPr="0010768C">
              <w:rPr>
                <w:sz w:val="24"/>
                <w:szCs w:val="24"/>
              </w:rPr>
              <w:t xml:space="preserve">, шкафы для раздевания , мебель </w:t>
            </w:r>
            <w:proofErr w:type="spellStart"/>
            <w:r w:rsidRPr="0010768C">
              <w:rPr>
                <w:sz w:val="24"/>
                <w:szCs w:val="24"/>
              </w:rPr>
              <w:t>офисная,медицинская</w:t>
            </w:r>
            <w:proofErr w:type="spellEnd"/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2136" w:type="dxa"/>
            <w:vMerge w:val="restart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Бытовая техника  : пылесосы, фены, утюги, швейная машина, кухонная техника и </w:t>
            </w:r>
            <w:proofErr w:type="spellStart"/>
            <w:r w:rsidRPr="0010768C">
              <w:rPr>
                <w:sz w:val="24"/>
                <w:szCs w:val="24"/>
              </w:rPr>
              <w:t>т</w:t>
            </w:r>
            <w:proofErr w:type="gramStart"/>
            <w:r w:rsidRPr="0010768C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Спортивное оборудование, тренажеры, уличное оборудование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Спортивное оборудование, тренажеры, уличное оборудование для прогулочных площадок</w:t>
            </w:r>
          </w:p>
        </w:tc>
      </w:tr>
      <w:tr w:rsidR="00BB046A" w:rsidTr="00F76B66">
        <w:trPr>
          <w:trHeight w:val="883"/>
        </w:trPr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 w:val="restart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340</w:t>
            </w: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Учебные расходы: игрушки, расходные материалы для детского творчества, 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Бланки, немаркированные конверты, </w:t>
            </w:r>
            <w:proofErr w:type="spellStart"/>
            <w:r w:rsidRPr="0010768C">
              <w:rPr>
                <w:sz w:val="24"/>
                <w:szCs w:val="24"/>
              </w:rPr>
              <w:t>канцтовары</w:t>
            </w:r>
            <w:proofErr w:type="gramStart"/>
            <w:r w:rsidRPr="0010768C">
              <w:rPr>
                <w:sz w:val="24"/>
                <w:szCs w:val="24"/>
              </w:rPr>
              <w:t>,к</w:t>
            </w:r>
            <w:proofErr w:type="gramEnd"/>
            <w:r w:rsidRPr="0010768C">
              <w:rPr>
                <w:sz w:val="24"/>
                <w:szCs w:val="24"/>
              </w:rPr>
              <w:t>артриджи,расходные</w:t>
            </w:r>
            <w:proofErr w:type="spellEnd"/>
            <w:r w:rsidRPr="0010768C">
              <w:rPr>
                <w:sz w:val="24"/>
                <w:szCs w:val="24"/>
              </w:rPr>
              <w:t xml:space="preserve"> материалы</w:t>
            </w: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Продукты питания</w:t>
            </w: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Вода питьевая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Вода питьевая</w:t>
            </w: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Медикаменты и </w:t>
            </w:r>
            <w:proofErr w:type="spellStart"/>
            <w:r w:rsidRPr="0010768C">
              <w:rPr>
                <w:sz w:val="24"/>
                <w:szCs w:val="24"/>
              </w:rPr>
              <w:t>дезсредства</w:t>
            </w:r>
            <w:proofErr w:type="spellEnd"/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Мягкий инвентарь</w:t>
            </w:r>
            <w:proofErr w:type="gramStart"/>
            <w:r w:rsidRPr="0010768C">
              <w:rPr>
                <w:sz w:val="24"/>
                <w:szCs w:val="24"/>
              </w:rPr>
              <w:t xml:space="preserve"> ,</w:t>
            </w:r>
            <w:proofErr w:type="gramEnd"/>
            <w:r w:rsidRPr="0010768C">
              <w:rPr>
                <w:sz w:val="24"/>
                <w:szCs w:val="24"/>
              </w:rPr>
              <w:t xml:space="preserve">ткань, занавески, тюль, постельные принадлежности, постельное и столовое белье ,полотенца спецодежда сотрудников, пеленки и </w:t>
            </w:r>
            <w:proofErr w:type="spellStart"/>
            <w:r w:rsidRPr="0010768C">
              <w:rPr>
                <w:sz w:val="24"/>
                <w:szCs w:val="24"/>
              </w:rPr>
              <w:t>т.д</w:t>
            </w:r>
            <w:proofErr w:type="spellEnd"/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Посуда столовая и кухонная</w:t>
            </w:r>
            <w:proofErr w:type="gramStart"/>
            <w:r w:rsidRPr="0010768C">
              <w:rPr>
                <w:sz w:val="24"/>
                <w:szCs w:val="24"/>
              </w:rPr>
              <w:t xml:space="preserve"> ,</w:t>
            </w:r>
            <w:proofErr w:type="gramEnd"/>
            <w:r w:rsidRPr="0010768C">
              <w:rPr>
                <w:sz w:val="24"/>
                <w:szCs w:val="24"/>
              </w:rPr>
              <w:t xml:space="preserve">  столовые и кухонные принадлежности и инвентарь</w:t>
            </w: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Моющие средства,  </w:t>
            </w:r>
            <w:proofErr w:type="spellStart"/>
            <w:r w:rsidRPr="0010768C">
              <w:rPr>
                <w:sz w:val="24"/>
                <w:szCs w:val="24"/>
              </w:rPr>
              <w:t>хозматериалы</w:t>
            </w:r>
            <w:proofErr w:type="spellEnd"/>
            <w:r w:rsidRPr="0010768C">
              <w:rPr>
                <w:sz w:val="24"/>
                <w:szCs w:val="24"/>
              </w:rPr>
              <w:t xml:space="preserve"> и </w:t>
            </w:r>
            <w:proofErr w:type="spellStart"/>
            <w:r w:rsidRPr="0010768C">
              <w:rPr>
                <w:sz w:val="24"/>
                <w:szCs w:val="24"/>
              </w:rPr>
              <w:t>хозинвентарь</w:t>
            </w:r>
            <w:proofErr w:type="spellEnd"/>
            <w:r w:rsidRPr="0010768C">
              <w:rPr>
                <w:sz w:val="24"/>
                <w:szCs w:val="24"/>
              </w:rPr>
              <w:t xml:space="preserve">,  </w:t>
            </w:r>
            <w:r w:rsidRPr="0010768C">
              <w:rPr>
                <w:sz w:val="24"/>
                <w:szCs w:val="24"/>
              </w:rPr>
              <w:lastRenderedPageBreak/>
              <w:t>гигиенические средства</w:t>
            </w: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Сантехника и сантехнические принадлежности</w:t>
            </w: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244</w:t>
            </w:r>
          </w:p>
        </w:tc>
        <w:tc>
          <w:tcPr>
            <w:tcW w:w="2136" w:type="dxa"/>
            <w:vMerge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Песок в песочницы</w:t>
            </w: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831</w:t>
            </w:r>
          </w:p>
        </w:tc>
        <w:tc>
          <w:tcPr>
            <w:tcW w:w="2136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290</w:t>
            </w: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в результате деятельности учреждений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2"/>
                <w:szCs w:val="22"/>
              </w:rPr>
              <w:t>851</w:t>
            </w:r>
          </w:p>
        </w:tc>
        <w:tc>
          <w:tcPr>
            <w:tcW w:w="2136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290</w:t>
            </w:r>
          </w:p>
        </w:tc>
        <w:tc>
          <w:tcPr>
            <w:tcW w:w="4165" w:type="dxa"/>
          </w:tcPr>
          <w:p w:rsidR="00BB046A" w:rsidRPr="0010768C" w:rsidRDefault="00BB046A" w:rsidP="00BB046A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Уплата налога на имущество учреждений  и земельного налога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852</w:t>
            </w:r>
          </w:p>
        </w:tc>
        <w:tc>
          <w:tcPr>
            <w:tcW w:w="2136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290,213</w:t>
            </w:r>
          </w:p>
        </w:tc>
        <w:tc>
          <w:tcPr>
            <w:tcW w:w="4165" w:type="dxa"/>
          </w:tcPr>
          <w:p w:rsidR="00BB046A" w:rsidRPr="0010768C" w:rsidRDefault="00BB046A" w:rsidP="00BB046A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Уплата прочих налогов, сборов и недоимки по налогам госпошлина </w:t>
            </w:r>
            <w:proofErr w:type="gramStart"/>
            <w:r w:rsidRPr="0010768C">
              <w:rPr>
                <w:sz w:val="24"/>
                <w:szCs w:val="24"/>
              </w:rPr>
              <w:t xml:space="preserve">( </w:t>
            </w:r>
            <w:proofErr w:type="gramEnd"/>
            <w:r w:rsidRPr="0010768C">
              <w:rPr>
                <w:sz w:val="24"/>
                <w:szCs w:val="24"/>
              </w:rPr>
              <w:t>в том числе  уплата госпошлины учреждением-ответчиком по решению суда)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046A" w:rsidTr="00F76B66">
        <w:tc>
          <w:tcPr>
            <w:tcW w:w="1390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853</w:t>
            </w:r>
          </w:p>
        </w:tc>
        <w:tc>
          <w:tcPr>
            <w:tcW w:w="2136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290</w:t>
            </w:r>
          </w:p>
        </w:tc>
        <w:tc>
          <w:tcPr>
            <w:tcW w:w="4165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 xml:space="preserve">Уплата иных платежей, штрафы, пени </w:t>
            </w:r>
          </w:p>
        </w:tc>
        <w:tc>
          <w:tcPr>
            <w:tcW w:w="6342" w:type="dxa"/>
          </w:tcPr>
          <w:p w:rsidR="00BB046A" w:rsidRPr="0010768C" w:rsidRDefault="00BB046A" w:rsidP="00F76B66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B046A" w:rsidRDefault="00BB046A" w:rsidP="00BB046A">
      <w:pPr>
        <w:ind w:firstLine="709"/>
        <w:rPr>
          <w:sz w:val="24"/>
          <w:szCs w:val="24"/>
        </w:rPr>
      </w:pPr>
    </w:p>
    <w:p w:rsidR="00BB046A" w:rsidRDefault="00BB046A" w:rsidP="00BB0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  Расходование средств допускается на цели, указанные в п.5 настоящего порядка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986B56" w:rsidRDefault="00BB046A" w:rsidP="00BB046A">
      <w:pPr>
        <w:ind w:firstLine="720"/>
        <w:jc w:val="both"/>
      </w:pPr>
      <w:r>
        <w:rPr>
          <w:sz w:val="24"/>
          <w:szCs w:val="24"/>
        </w:rPr>
        <w:t xml:space="preserve">5.5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целевым использованием денежных средств, поступивших  на лицевые счета  </w:t>
      </w:r>
      <w:r w:rsidRPr="00441958">
        <w:rPr>
          <w:sz w:val="24"/>
          <w:szCs w:val="24"/>
        </w:rPr>
        <w:t>учреждени</w:t>
      </w:r>
      <w:r>
        <w:rPr>
          <w:sz w:val="24"/>
          <w:szCs w:val="24"/>
        </w:rPr>
        <w:t>й</w:t>
      </w:r>
      <w:r w:rsidRPr="00441958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осуществляет руководитель учреждения.</w:t>
      </w:r>
    </w:p>
    <w:sectPr w:rsidR="00986B56" w:rsidSect="0010768C">
      <w:pgSz w:w="16838" w:h="11906" w:orient="landscape"/>
      <w:pgMar w:top="1797" w:right="992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CD" w:rsidRDefault="007206CD" w:rsidP="00BB046A">
      <w:r>
        <w:separator/>
      </w:r>
    </w:p>
  </w:endnote>
  <w:endnote w:type="continuationSeparator" w:id="0">
    <w:p w:rsidR="007206CD" w:rsidRDefault="007206CD" w:rsidP="00BB0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9A" w:rsidRDefault="009845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9A" w:rsidRDefault="009845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9A" w:rsidRDefault="009845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CD" w:rsidRDefault="007206CD" w:rsidP="00BB046A">
      <w:r>
        <w:separator/>
      </w:r>
    </w:p>
  </w:footnote>
  <w:footnote w:type="continuationSeparator" w:id="0">
    <w:p w:rsidR="007206CD" w:rsidRDefault="007206CD" w:rsidP="00BB0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9A" w:rsidRDefault="009845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38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9A" w:rsidRDefault="009845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3D48"/>
    <w:multiLevelType w:val="hybridMultilevel"/>
    <w:tmpl w:val="A1CEDD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1040F"/>
    <w:multiLevelType w:val="multilevel"/>
    <w:tmpl w:val="DF705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6ba4487-c23b-4bfd-b16e-06d141a85e43"/>
  </w:docVars>
  <w:rsids>
    <w:rsidRoot w:val="00BB046A"/>
    <w:rsid w:val="00063D06"/>
    <w:rsid w:val="000B0B5B"/>
    <w:rsid w:val="00152546"/>
    <w:rsid w:val="001D0766"/>
    <w:rsid w:val="00207A5B"/>
    <w:rsid w:val="002A1498"/>
    <w:rsid w:val="002B5CAE"/>
    <w:rsid w:val="002C19A2"/>
    <w:rsid w:val="002C40DC"/>
    <w:rsid w:val="002E24E2"/>
    <w:rsid w:val="003C073C"/>
    <w:rsid w:val="005B1935"/>
    <w:rsid w:val="006D2E96"/>
    <w:rsid w:val="007206CD"/>
    <w:rsid w:val="007D3830"/>
    <w:rsid w:val="0084000B"/>
    <w:rsid w:val="0088303D"/>
    <w:rsid w:val="0098408B"/>
    <w:rsid w:val="0098459A"/>
    <w:rsid w:val="00986B56"/>
    <w:rsid w:val="00A907ED"/>
    <w:rsid w:val="00A94C82"/>
    <w:rsid w:val="00B1380E"/>
    <w:rsid w:val="00BB046A"/>
    <w:rsid w:val="00C67E2C"/>
    <w:rsid w:val="00D340BD"/>
    <w:rsid w:val="00EB7828"/>
    <w:rsid w:val="00F00BAF"/>
    <w:rsid w:val="00F37141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046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046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0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0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0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0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04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B046A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styleId="a8">
    <w:name w:val="List Paragraph"/>
    <w:basedOn w:val="a"/>
    <w:uiPriority w:val="34"/>
    <w:qFormat/>
    <w:rsid w:val="00BB0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BB046A"/>
    <w:rPr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04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BB04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B04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B0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04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0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31434CF57CB253D6CFE5A4B8B2439351B0F0CF73BACEA8AC442AED6DCC3BDF34E5E38BFB9585C5EFE1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2B7C2E0DC7A4820F08D23F21394882A1D8B606EFF87A5B3E2E775E7Ah4N5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3226</Words>
  <Characters>18394</Characters>
  <Application>Microsoft Office Word</Application>
  <DocSecurity>0</DocSecurity>
  <Lines>153</Lines>
  <Paragraphs>43</Paragraphs>
  <ScaleCrop>false</ScaleCrop>
  <Company>  </Company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uonachfin</cp:lastModifiedBy>
  <cp:revision>2</cp:revision>
  <cp:lastPrinted>2016-08-01T12:37:00Z</cp:lastPrinted>
  <dcterms:created xsi:type="dcterms:W3CDTF">2016-08-03T14:17:00Z</dcterms:created>
  <dcterms:modified xsi:type="dcterms:W3CDTF">2016-08-03T14:17:00Z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e6ba4487-c23b-4bfd-b16e-06d141a85e43</vt:lpwstr>
  </property>
</Properties>
</file>